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D427EF">
        <w:rPr>
          <w:b/>
        </w:rPr>
        <w:t>7</w:t>
      </w:r>
      <w:r>
        <w:rPr>
          <w:b/>
        </w:rPr>
        <w:t>.10.2019</w:t>
      </w:r>
      <w:r w:rsidRPr="00352F20">
        <w:rPr>
          <w:b/>
        </w:rPr>
        <w:t xml:space="preserve">г. </w:t>
      </w:r>
      <w:bookmarkStart w:id="0" w:name="_GoBack"/>
      <w:bookmarkEnd w:id="0"/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5E29F2" w:rsidRDefault="00892B90" w:rsidP="001315C3">
            <w:pPr>
              <w:spacing w:after="150" w:line="240" w:lineRule="auto"/>
              <w:rPr>
                <w:color w:val="333333"/>
                <w:lang w:eastAsia="bg-BG"/>
              </w:rPr>
            </w:pPr>
            <w:r w:rsidRPr="005E29F2">
              <w:rPr>
                <w:rFonts w:eastAsia="NSimSun"/>
                <w:color w:val="00000A"/>
                <w:kern w:val="2"/>
                <w:lang w:bidi="hi-IN"/>
              </w:rPr>
              <w:t xml:space="preserve">Проект на решение: </w:t>
            </w:r>
            <w:r w:rsidRPr="005E29F2">
              <w:rPr>
                <w:color w:val="333333"/>
                <w:lang w:eastAsia="bg-BG"/>
              </w:rPr>
              <w:t xml:space="preserve"> </w:t>
            </w:r>
            <w:r w:rsidR="00876524" w:rsidRPr="005E29F2">
              <w:rPr>
                <w:color w:val="333333"/>
                <w:lang w:eastAsia="bg-BG"/>
              </w:rPr>
              <w:t>промяна в съставите на секционна избирателна комисия с № 162800006 –с. Милево,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>
              <w:t xml:space="preserve">Проект на решение: </w:t>
            </w:r>
            <w:r w:rsidRPr="006E1B1C">
              <w:t>ОТНОСНО промяна в състава на секционна избирателна комисия с № 162800002 –гр.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9D523E" w:rsidRDefault="006E1B1C" w:rsidP="006E1B1C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523E">
              <w:rPr>
                <w:sz w:val="22"/>
                <w:szCs w:val="22"/>
              </w:rPr>
              <w:t>.</w:t>
            </w:r>
          </w:p>
          <w:p w:rsidR="006E1B1C" w:rsidRPr="009D523E" w:rsidRDefault="006E1B1C" w:rsidP="006E1B1C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 w:rsidRPr="00003484">
              <w:t xml:space="preserve">Проект на решение:  ОТНОСНО </w:t>
            </w:r>
            <w:r w:rsidRPr="006E1B1C">
              <w:t>промяна в състава на секционна избирателна комисия с № 162800005 – с. Чешнегирово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r w:rsidRPr="00003484">
              <w:t xml:space="preserve">Проект на решение:  ОТНОСНО </w:t>
            </w:r>
            <w:r w:rsidRPr="006E1B1C">
              <w:t>жалба от Димитър Александров Панайотов – кандидат за кмет на с. Караджово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003484" w:rsidRDefault="006E1B1C" w:rsidP="006E1B1C">
            <w:r w:rsidRPr="00003484">
              <w:t xml:space="preserve">Проект на решение:  ОТНОСНО: </w:t>
            </w:r>
            <w:r w:rsidRPr="006E1B1C">
              <w:t xml:space="preserve">жалба от Иванка Димитрова </w:t>
            </w:r>
            <w:proofErr w:type="spellStart"/>
            <w:r w:rsidRPr="006E1B1C">
              <w:t>Лазина</w:t>
            </w:r>
            <w:proofErr w:type="spellEnd"/>
            <w:r w:rsidRPr="006E1B1C">
              <w:t xml:space="preserve"> – кандидат за кмет на с. Караджово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  <w:tr w:rsidR="006E1B1C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pPr>
              <w:spacing w:line="4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Pr="006E1B1C" w:rsidRDefault="006E1B1C" w:rsidP="006E1B1C">
            <w: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1C" w:rsidRDefault="006E1B1C" w:rsidP="006E1B1C">
            <w:pPr>
              <w:jc w:val="both"/>
            </w:pPr>
            <w:r w:rsidRPr="006E1B1C"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0E0DD6"/>
    <w:rsid w:val="001315C3"/>
    <w:rsid w:val="002E1496"/>
    <w:rsid w:val="003C2244"/>
    <w:rsid w:val="00480386"/>
    <w:rsid w:val="00484EC6"/>
    <w:rsid w:val="004B53CB"/>
    <w:rsid w:val="005C2F26"/>
    <w:rsid w:val="005D4C10"/>
    <w:rsid w:val="005E29F2"/>
    <w:rsid w:val="006D5DF5"/>
    <w:rsid w:val="006E1B1C"/>
    <w:rsid w:val="00713853"/>
    <w:rsid w:val="008339CB"/>
    <w:rsid w:val="00873D0C"/>
    <w:rsid w:val="00876524"/>
    <w:rsid w:val="00892B90"/>
    <w:rsid w:val="008B5AA6"/>
    <w:rsid w:val="008E6A89"/>
    <w:rsid w:val="00996B24"/>
    <w:rsid w:val="009A1B28"/>
    <w:rsid w:val="009D523E"/>
    <w:rsid w:val="00A54359"/>
    <w:rsid w:val="00AF0FAD"/>
    <w:rsid w:val="00B13BA5"/>
    <w:rsid w:val="00CF611A"/>
    <w:rsid w:val="00D427EF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8C83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2019-10-27T16:46:00Z</dcterms:created>
  <dcterms:modified xsi:type="dcterms:W3CDTF">2019-10-27T16:55:00Z</dcterms:modified>
</cp:coreProperties>
</file>