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C4AE3" w14:textId="75E89674" w:rsidR="00B91FFA" w:rsidRDefault="00B91FFA" w:rsidP="00B91FFA">
      <w:pPr>
        <w:pStyle w:val="a6"/>
        <w:jc w:val="center"/>
        <w:rPr>
          <w:rFonts w:hint="eastAsia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ПРОТОКОЛ № </w:t>
      </w:r>
      <w:r w:rsidR="00A21D94">
        <w:rPr>
          <w:rFonts w:ascii="Times New Roman" w:hAnsi="Times New Roman" w:cs="Times New Roman"/>
          <w:color w:val="auto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от 2</w:t>
      </w:r>
      <w:r w:rsidR="00A21D94">
        <w:rPr>
          <w:rFonts w:ascii="Times New Roman" w:hAnsi="Times New Roman" w:cs="Times New Roman"/>
          <w:color w:val="auto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.09.2023 г.</w:t>
      </w:r>
      <w:r>
        <w:rPr>
          <w:rFonts w:ascii="Times New Roman" w:hAnsi="Times New Roman" w:cs="Times New Roman"/>
          <w:color w:val="auto"/>
          <w:szCs w:val="24"/>
        </w:rPr>
        <w:br/>
      </w:r>
    </w:p>
    <w:p w14:paraId="6981B12B" w14:textId="31F78844" w:rsidR="00B91FFA" w:rsidRDefault="00B91FFA" w:rsidP="00B91FFA">
      <w:pPr>
        <w:pStyle w:val="a6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r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Cs w:val="24"/>
          <w:lang w:val="ru-RU"/>
        </w:rPr>
        <w:tab/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Днес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auto"/>
          <w:szCs w:val="24"/>
        </w:rPr>
        <w:t>2</w:t>
      </w:r>
      <w:r w:rsidR="00A21D94">
        <w:rPr>
          <w:rFonts w:ascii="Times New Roman" w:hAnsi="Times New Roman" w:cs="Times New Roman"/>
          <w:color w:val="auto"/>
          <w:szCs w:val="24"/>
          <w:lang w:val="en-US"/>
        </w:rPr>
        <w:t>8</w:t>
      </w:r>
      <w:r>
        <w:rPr>
          <w:rFonts w:ascii="Times New Roman" w:hAnsi="Times New Roman" w:cs="Times New Roman"/>
          <w:color w:val="auto"/>
          <w:szCs w:val="24"/>
        </w:rPr>
        <w:t>.09.2023</w:t>
      </w:r>
      <w:r>
        <w:rPr>
          <w:rFonts w:ascii="Times New Roman" w:hAnsi="Times New Roman" w:cs="Times New Roman"/>
          <w:color w:val="auto"/>
          <w:szCs w:val="24"/>
          <w:lang w:val="ru-RU"/>
        </w:rPr>
        <w:t xml:space="preserve"> г. </w:t>
      </w:r>
      <w:r w:rsidR="00E90CC7">
        <w:rPr>
          <w:rFonts w:ascii="Times New Roman" w:hAnsi="Times New Roman" w:cs="Times New Roman"/>
          <w:color w:val="auto"/>
          <w:szCs w:val="24"/>
        </w:rPr>
        <w:t>в</w:t>
      </w:r>
      <w:r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eastAsia="bg-BG"/>
        </w:rPr>
        <w:t xml:space="preserve">гр. Садово, </w:t>
      </w:r>
      <w:proofErr w:type="spellStart"/>
      <w:proofErr w:type="gramStart"/>
      <w:r>
        <w:rPr>
          <w:rFonts w:ascii="Times New Roman" w:hAnsi="Times New Roman" w:cs="Times New Roman"/>
          <w:szCs w:val="24"/>
          <w:lang w:eastAsia="bg-BG"/>
        </w:rPr>
        <w:t>ул</w:t>
      </w:r>
      <w:proofErr w:type="spellEnd"/>
      <w:r>
        <w:rPr>
          <w:rFonts w:ascii="Times New Roman" w:hAnsi="Times New Roman" w:cs="Times New Roman"/>
          <w:szCs w:val="24"/>
          <w:lang w:eastAsia="bg-BG"/>
        </w:rPr>
        <w:t xml:space="preserve"> .Иван</w:t>
      </w:r>
      <w:proofErr w:type="gramEnd"/>
      <w:r>
        <w:rPr>
          <w:rFonts w:ascii="Times New Roman" w:hAnsi="Times New Roman" w:cs="Times New Roman"/>
          <w:szCs w:val="24"/>
          <w:lang w:eastAsia="bg-BG"/>
        </w:rPr>
        <w:t xml:space="preserve"> Вазов №</w:t>
      </w:r>
      <w:r w:rsidR="00F817F7">
        <w:rPr>
          <w:rFonts w:ascii="Times New Roman" w:hAnsi="Times New Roman" w:cs="Times New Roman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Cs w:val="24"/>
          <w:lang w:eastAsia="bg-BG"/>
        </w:rPr>
        <w:t>2</w:t>
      </w:r>
      <w:r w:rsidR="00F817F7">
        <w:rPr>
          <w:rFonts w:ascii="Times New Roman" w:hAnsi="Times New Roman" w:cs="Times New Roman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Cs w:val="24"/>
          <w:lang w:eastAsia="bg-BG"/>
        </w:rPr>
        <w:t>–Община Садово, заседателна зала</w:t>
      </w:r>
      <w:r>
        <w:rPr>
          <w:rFonts w:ascii="Times New Roman" w:hAnsi="Times New Roman" w:cs="Times New Roman"/>
          <w:color w:val="auto"/>
          <w:szCs w:val="24"/>
          <w:lang w:val="ru-RU"/>
        </w:rPr>
        <w:t>,</w:t>
      </w:r>
      <w:r w:rsidR="00F817F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Cs w:val="24"/>
          <w:lang w:val="ru-RU"/>
        </w:rPr>
        <w:t xml:space="preserve">се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проведе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заседание на </w:t>
      </w:r>
      <w:bookmarkStart w:id="0" w:name="__DdeLink__6050_123244435"/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Общинска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избирателна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комисия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община</w:t>
      </w:r>
      <w:bookmarkEnd w:id="0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Садово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се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откри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в </w:t>
      </w:r>
      <w:r>
        <w:rPr>
          <w:rFonts w:ascii="Times New Roman" w:hAnsi="Times New Roman" w:cs="Times New Roman"/>
          <w:color w:val="auto"/>
          <w:szCs w:val="24"/>
          <w:lang w:val="en-US"/>
        </w:rPr>
        <w:t>1</w:t>
      </w:r>
      <w:r>
        <w:rPr>
          <w:rFonts w:ascii="Times New Roman" w:hAnsi="Times New Roman" w:cs="Times New Roman"/>
          <w:color w:val="auto"/>
          <w:szCs w:val="24"/>
        </w:rPr>
        <w:t>7</w:t>
      </w:r>
      <w:r>
        <w:rPr>
          <w:rFonts w:ascii="Times New Roman" w:hAnsi="Times New Roman" w:cs="Times New Roman"/>
          <w:color w:val="auto"/>
          <w:szCs w:val="24"/>
          <w:lang w:val="en-US"/>
        </w:rPr>
        <w:t>:30</w:t>
      </w:r>
      <w:r>
        <w:rPr>
          <w:rFonts w:ascii="Times New Roman" w:hAnsi="Times New Roman" w:cs="Times New Roman"/>
          <w:color w:val="auto"/>
          <w:szCs w:val="24"/>
          <w:lang w:val="ru-RU"/>
        </w:rPr>
        <w:t xml:space="preserve"> часа от Председателя на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Cs w:val="24"/>
          <w:lang w:val="en-US"/>
        </w:rPr>
        <w:t>-</w:t>
      </w:r>
      <w:r>
        <w:rPr>
          <w:lang w:val="en-US"/>
        </w:rPr>
        <w:t xml:space="preserve"> </w:t>
      </w:r>
      <w:bookmarkStart w:id="1" w:name="_Hlk146202471"/>
      <w:r>
        <w:t>Пламен Богданов</w:t>
      </w:r>
      <w:bookmarkEnd w:id="1"/>
      <w:r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auto"/>
          <w:szCs w:val="24"/>
          <w:lang w:val="ru-RU"/>
        </w:rPr>
        <w:t>Присъстват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="00AA2C5D">
        <w:rPr>
          <w:rFonts w:ascii="Times New Roman" w:hAnsi="Times New Roman" w:cs="Times New Roman"/>
          <w:color w:val="auto"/>
          <w:szCs w:val="24"/>
          <w:lang w:val="en-US"/>
        </w:rPr>
        <w:t xml:space="preserve"> 1</w:t>
      </w:r>
      <w:r w:rsidR="00A21D94">
        <w:rPr>
          <w:rFonts w:ascii="Times New Roman" w:hAnsi="Times New Roman" w:cs="Times New Roman"/>
          <w:color w:val="auto"/>
          <w:szCs w:val="24"/>
          <w:lang w:val="en-US"/>
        </w:rPr>
        <w:t>1</w:t>
      </w:r>
      <w:r w:rsidRPr="00AA2C5D">
        <w:rPr>
          <w:rFonts w:ascii="Times New Roman" w:hAnsi="Times New Roman" w:cs="Times New Roman"/>
          <w:color w:val="FFFFFF" w:themeColor="background1"/>
          <w:szCs w:val="24"/>
        </w:rPr>
        <w:t>1</w:t>
      </w:r>
      <w:proofErr w:type="spellStart"/>
      <w:proofErr w:type="gramEnd"/>
      <w:r>
        <w:rPr>
          <w:rFonts w:ascii="Times New Roman" w:hAnsi="Times New Roman" w:cs="Times New Roman"/>
          <w:color w:val="auto"/>
          <w:szCs w:val="24"/>
          <w:lang w:val="ru-RU"/>
        </w:rPr>
        <w:t>членове</w:t>
      </w:r>
      <w:proofErr w:type="spellEnd"/>
      <w:r w:rsidR="00F817F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Cs w:val="24"/>
          <w:lang w:val="ru-RU"/>
        </w:rPr>
        <w:t xml:space="preserve"> на ОИК,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има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кворум за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провеждане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</w:p>
    <w:p w14:paraId="2F769C22" w14:textId="054AF1F1" w:rsidR="00B91FFA" w:rsidRDefault="00B91FFA" w:rsidP="00B91FFA">
      <w:pPr>
        <w:pStyle w:val="a6"/>
        <w:ind w:firstLine="720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В началото на заседанието г-н </w:t>
      </w:r>
      <w:r>
        <w:t>Пламен Богданов</w:t>
      </w:r>
      <w:r>
        <w:rPr>
          <w:rFonts w:ascii="Times New Roman" w:hAnsi="Times New Roman" w:cs="Times New Roman"/>
          <w:color w:val="auto"/>
          <w:szCs w:val="24"/>
        </w:rPr>
        <w:t xml:space="preserve"> предложи да бъде избран </w:t>
      </w:r>
      <w:proofErr w:type="spellStart"/>
      <w:r>
        <w:rPr>
          <w:rFonts w:ascii="Times New Roman" w:hAnsi="Times New Roman" w:cs="Times New Roman"/>
          <w:color w:val="auto"/>
          <w:szCs w:val="24"/>
        </w:rPr>
        <w:t>протоколчик</w:t>
      </w:r>
      <w:proofErr w:type="spellEnd"/>
      <w:r>
        <w:rPr>
          <w:rFonts w:ascii="Times New Roman" w:hAnsi="Times New Roman" w:cs="Times New Roman"/>
          <w:color w:val="auto"/>
          <w:szCs w:val="24"/>
        </w:rPr>
        <w:t>-преброител на зас</w:t>
      </w:r>
      <w:r w:rsidR="00E90CC7">
        <w:rPr>
          <w:rFonts w:ascii="Times New Roman" w:hAnsi="Times New Roman" w:cs="Times New Roman"/>
          <w:color w:val="auto"/>
          <w:szCs w:val="24"/>
        </w:rPr>
        <w:t>е</w:t>
      </w:r>
      <w:r>
        <w:rPr>
          <w:rFonts w:ascii="Times New Roman" w:hAnsi="Times New Roman" w:cs="Times New Roman"/>
          <w:color w:val="auto"/>
          <w:szCs w:val="24"/>
        </w:rPr>
        <w:t>даниет</w:t>
      </w:r>
      <w:r w:rsidR="00E90CC7">
        <w:rPr>
          <w:rFonts w:ascii="Times New Roman" w:hAnsi="Times New Roman" w:cs="Times New Roman"/>
          <w:color w:val="auto"/>
          <w:szCs w:val="24"/>
        </w:rPr>
        <w:t>о</w:t>
      </w:r>
      <w:r>
        <w:rPr>
          <w:rFonts w:ascii="Times New Roman" w:hAnsi="Times New Roman" w:cs="Times New Roman"/>
          <w:color w:val="auto"/>
          <w:szCs w:val="24"/>
        </w:rPr>
        <w:t xml:space="preserve"> на комисията. Даде се възможност за предложения. Постъпи предложение за такъв да бъде определен</w:t>
      </w:r>
      <w:r w:rsidR="00F817F7">
        <w:rPr>
          <w:rFonts w:ascii="Times New Roman" w:hAnsi="Times New Roman" w:cs="Times New Roman"/>
          <w:color w:val="auto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Cs w:val="24"/>
        </w:rPr>
        <w:t xml:space="preserve"> </w:t>
      </w:r>
      <w:r w:rsidR="00AA2C5D">
        <w:rPr>
          <w:rFonts w:ascii="Times New Roman" w:hAnsi="Times New Roman" w:cs="Times New Roman"/>
          <w:color w:val="auto"/>
          <w:szCs w:val="24"/>
        </w:rPr>
        <w:t>Надежда Попова.</w:t>
      </w:r>
      <w:r>
        <w:rPr>
          <w:rFonts w:ascii="Times New Roman" w:hAnsi="Times New Roman" w:cs="Times New Roman"/>
          <w:color w:val="auto"/>
          <w:szCs w:val="24"/>
        </w:rPr>
        <w:t xml:space="preserve"> Поради липса на други предложения се пристъпи към гласуване на постъпилото предложение.</w:t>
      </w:r>
    </w:p>
    <w:p w14:paraId="74509233" w14:textId="77777777" w:rsidR="00B91FFA" w:rsidRDefault="00B91FFA" w:rsidP="00B91FFA">
      <w:pPr>
        <w:pStyle w:val="a6"/>
        <w:ind w:firstLine="720"/>
        <w:jc w:val="both"/>
        <w:rPr>
          <w:rFonts w:ascii="Times New Roman" w:hAnsi="Times New Roman" w:cs="Times New Roman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B91FFA" w14:paraId="34716472" w14:textId="77777777" w:rsidTr="00AA2C5D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5A42A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7BFFE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 xml:space="preserve">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D39DB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Гласуване</w:t>
            </w:r>
            <w:proofErr w:type="spellEnd"/>
          </w:p>
        </w:tc>
      </w:tr>
      <w:tr w:rsidR="00B91FFA" w14:paraId="445D59C5" w14:textId="77777777" w:rsidTr="00AA2C5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733BD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8E10E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Пламен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Богданов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Богданов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B89D" w14:textId="124063E0" w:rsidR="00B91FFA" w:rsidRPr="00AA2C5D" w:rsidRDefault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5C23308F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9A246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32AC0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Диляна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Иванова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Механджийска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BE0FE" w14:textId="1ADE7A3D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41D69A8C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AD84F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919EE" w14:textId="77777777" w:rsidR="00AA2C5D" w:rsidRDefault="00AA2C5D" w:rsidP="00AA2C5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lang w:val="en-US"/>
              </w:rPr>
              <w:t>Надежда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Васкова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Попова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48106" w14:textId="0F0BC066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7A1BBF9A" w14:textId="77777777" w:rsidTr="00AA2C5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3BEC1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9E069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Радина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Бойчева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Петрова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2DE03" w14:textId="592ED942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4F902D89" w14:textId="77777777" w:rsidTr="00AA2C5D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275B8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AC513" w14:textId="46CC9025" w:rsidR="00A21D94" w:rsidRDefault="00AA2C5D" w:rsidP="00A21D94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Стойка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Славенова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Митрова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2A57" w14:textId="755198BB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772E9A9E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FCA1E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9C992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Димитър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Любенов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Алексов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6DCBA" w14:textId="52EECD68" w:rsidR="00AA2C5D" w:rsidRDefault="00AA2C5D" w:rsidP="00AA2C5D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0DAA4712" w14:textId="77777777" w:rsidTr="00AA2C5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E9170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E6136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Даринка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Димитрова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Динкова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42133" w14:textId="0E88225F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76CB9D50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53117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92F00" w14:textId="77777777" w:rsidR="00AA2C5D" w:rsidRDefault="00AA2C5D" w:rsidP="00AA2C5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lang w:val="en-US"/>
              </w:rPr>
              <w:t>Иван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Янев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Георгиев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CDF33" w14:textId="3CB1523A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0472A" w14:paraId="3EE8D4D6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EF494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9CEF8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Михаела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Йорданова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Желева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5EE03" w14:textId="7A5D1082" w:rsidR="0080472A" w:rsidRPr="00A21D94" w:rsidRDefault="00A21D94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>ЗА</w:t>
            </w:r>
          </w:p>
        </w:tc>
      </w:tr>
      <w:tr w:rsidR="0080472A" w14:paraId="7E4AE698" w14:textId="77777777" w:rsidTr="00AA2C5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9F761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3EB5A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Надежда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Миткова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Тракова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8AE7E" w14:textId="2DC522B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0472A" w14:paraId="3CC47986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D58B8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15C4A" w14:textId="77777777" w:rsidR="0080472A" w:rsidRDefault="0080472A" w:rsidP="0080472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lang w:val="en-US"/>
              </w:rPr>
              <w:t>Светла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Ганчева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Ганева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E6DBA" w14:textId="481A9CD4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5876D462" w14:textId="77777777" w:rsidR="00B91FFA" w:rsidRDefault="00B91FFA" w:rsidP="00B91FFA">
      <w:pPr>
        <w:pStyle w:val="a6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</w:p>
    <w:p w14:paraId="61BE911C" w14:textId="77777777" w:rsidR="00B91FFA" w:rsidRDefault="00B91FFA" w:rsidP="00B91FFA">
      <w:pPr>
        <w:pStyle w:val="a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t xml:space="preserve">Гласували: </w:t>
      </w:r>
    </w:p>
    <w:p w14:paraId="66D1D362" w14:textId="396674AE" w:rsidR="00B91FFA" w:rsidRPr="00AA2C5D" w:rsidRDefault="00B91FFA" w:rsidP="00B91FFA">
      <w:pPr>
        <w:pStyle w:val="a6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ЗА </w:t>
      </w:r>
      <w:r w:rsidRPr="00AA2C5D">
        <w:rPr>
          <w:rFonts w:ascii="Times New Roman" w:eastAsia="Times New Roman" w:hAnsi="Times New Roman" w:cs="Times New Roman"/>
          <w:color w:val="auto"/>
          <w:szCs w:val="24"/>
          <w:lang w:eastAsia="bg-BG"/>
        </w:rPr>
        <w:t>– 1</w:t>
      </w:r>
      <w:r w:rsidR="00A21D94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Pr="00AA2C5D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гласа</w:t>
      </w:r>
    </w:p>
    <w:p w14:paraId="1AA74C3E" w14:textId="77777777" w:rsidR="00B91FFA" w:rsidRPr="00AA2C5D" w:rsidRDefault="00B91FFA" w:rsidP="00B91FFA">
      <w:pPr>
        <w:pStyle w:val="a6"/>
        <w:jc w:val="both"/>
        <w:rPr>
          <w:rFonts w:ascii="Times New Roman" w:hAnsi="Times New Roman" w:cs="Times New Roman"/>
          <w:color w:val="auto"/>
          <w:szCs w:val="24"/>
        </w:rPr>
      </w:pPr>
      <w:r w:rsidRPr="00AA2C5D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ПРОТИВ – 0 гласа</w:t>
      </w:r>
    </w:p>
    <w:p w14:paraId="1F24A0BF" w14:textId="77777777" w:rsidR="00B91FFA" w:rsidRDefault="00B91FFA" w:rsidP="00B91FFA">
      <w:pPr>
        <w:pStyle w:val="a6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AA2C5D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ОСОБЕНО МНЕНИЕ – 0  членове</w:t>
      </w:r>
    </w:p>
    <w:p w14:paraId="5B377808" w14:textId="00335D1E" w:rsidR="00B91FFA" w:rsidRDefault="00B91FFA" w:rsidP="00B91FFA">
      <w:pPr>
        <w:pStyle w:val="a6"/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протоколчик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заседани</w:t>
      </w:r>
      <w:r w:rsidR="00A21D94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та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на комисията с единодушие от присъстващите членове на Общинска избирателна комисия община Садово се избра </w:t>
      </w:r>
      <w:r w:rsidR="00F817F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</w:t>
      </w:r>
      <w:r w:rsidR="00AA2C5D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Надежда Попова</w:t>
      </w:r>
      <w:r w:rsidR="007F5BF9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14:paraId="5E989CB3" w14:textId="77777777" w:rsidR="00F817F7" w:rsidRDefault="00F817F7" w:rsidP="00B91FFA">
      <w:pPr>
        <w:pStyle w:val="a6"/>
        <w:ind w:firstLine="720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</w:p>
    <w:p w14:paraId="7A04B108" w14:textId="5FFBEBF9" w:rsidR="00B91FFA" w:rsidRDefault="00B91FFA" w:rsidP="00B91FFA">
      <w:pPr>
        <w:pStyle w:val="a6"/>
        <w:ind w:firstLine="720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Cs/>
          <w:color w:val="auto"/>
          <w:szCs w:val="24"/>
          <w:lang w:val="ru-RU"/>
        </w:rPr>
        <w:t>Заседанието</w:t>
      </w:r>
      <w:proofErr w:type="spellEnd"/>
      <w:r>
        <w:rPr>
          <w:rFonts w:ascii="Times New Roman" w:hAnsi="Times New Roman" w:cs="Times New Roman"/>
          <w:bCs/>
          <w:color w:val="auto"/>
          <w:szCs w:val="24"/>
          <w:lang w:val="ru-RU"/>
        </w:rPr>
        <w:t xml:space="preserve"> се </w:t>
      </w:r>
      <w:proofErr w:type="spellStart"/>
      <w:r>
        <w:rPr>
          <w:rFonts w:ascii="Times New Roman" w:hAnsi="Times New Roman" w:cs="Times New Roman"/>
          <w:bCs/>
          <w:color w:val="auto"/>
          <w:szCs w:val="24"/>
          <w:lang w:val="ru-RU"/>
        </w:rPr>
        <w:t>проведе</w:t>
      </w:r>
      <w:proofErr w:type="spellEnd"/>
      <w:r>
        <w:rPr>
          <w:rFonts w:ascii="Times New Roman" w:hAnsi="Times New Roman" w:cs="Times New Roman"/>
          <w:bCs/>
          <w:color w:val="auto"/>
          <w:szCs w:val="24"/>
          <w:lang w:val="ru-RU"/>
        </w:rPr>
        <w:t xml:space="preserve"> при </w:t>
      </w:r>
      <w:proofErr w:type="spellStart"/>
      <w:r>
        <w:rPr>
          <w:rFonts w:ascii="Times New Roman" w:hAnsi="Times New Roman" w:cs="Times New Roman"/>
          <w:bCs/>
          <w:color w:val="auto"/>
          <w:szCs w:val="24"/>
          <w:lang w:val="ru-RU"/>
        </w:rPr>
        <w:t>следния</w:t>
      </w:r>
      <w:proofErr w:type="spellEnd"/>
      <w:r>
        <w:rPr>
          <w:rFonts w:ascii="Times New Roman" w:hAnsi="Times New Roman" w:cs="Times New Roman"/>
          <w:bCs/>
          <w:color w:val="auto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auto"/>
          <w:szCs w:val="24"/>
          <w:lang w:val="ru-RU"/>
        </w:rPr>
        <w:t>дневен</w:t>
      </w:r>
      <w:proofErr w:type="spellEnd"/>
      <w:r>
        <w:rPr>
          <w:rFonts w:ascii="Times New Roman" w:hAnsi="Times New Roman" w:cs="Times New Roman"/>
          <w:bCs/>
          <w:color w:val="auto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auto"/>
          <w:szCs w:val="24"/>
          <w:lang w:val="ru-RU"/>
        </w:rPr>
        <w:t>ред</w:t>
      </w:r>
      <w:proofErr w:type="spellEnd"/>
      <w:r>
        <w:rPr>
          <w:rFonts w:ascii="Times New Roman" w:hAnsi="Times New Roman" w:cs="Times New Roman"/>
          <w:bCs/>
          <w:color w:val="auto"/>
          <w:szCs w:val="24"/>
          <w:lang w:val="ru-RU"/>
        </w:rPr>
        <w:t>:</w:t>
      </w:r>
    </w:p>
    <w:p w14:paraId="21086FDA" w14:textId="77777777" w:rsidR="00B91FFA" w:rsidRDefault="00B91FFA" w:rsidP="00B91FFA">
      <w:pPr>
        <w:pStyle w:val="a6"/>
        <w:ind w:firstLine="720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</w:p>
    <w:p w14:paraId="0F0B3FB4" w14:textId="0C8A6D52" w:rsidR="00B91FFA" w:rsidRDefault="00B91FFA" w:rsidP="00B91FFA">
      <w:pPr>
        <w:pStyle w:val="a6"/>
        <w:tabs>
          <w:tab w:val="left" w:pos="2400"/>
        </w:tabs>
        <w:ind w:left="-426" w:firstLine="426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</w:p>
    <w:p w14:paraId="78F2FAC7" w14:textId="77777777" w:rsidR="00B91FFA" w:rsidRDefault="00B91FFA" w:rsidP="00B91FFA">
      <w:pPr>
        <w:pStyle w:val="a6"/>
        <w:ind w:firstLine="720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</w:p>
    <w:p w14:paraId="1C8B90F1" w14:textId="77777777" w:rsidR="00B91FFA" w:rsidRDefault="00B91FFA" w:rsidP="00B91F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ЗА ДНЕВЕН РЕД</w:t>
      </w:r>
    </w:p>
    <w:p w14:paraId="31442FB7" w14:textId="77777777" w:rsidR="00B91FFA" w:rsidRDefault="00B91FFA" w:rsidP="00B91FFA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21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54"/>
        <w:gridCol w:w="8163"/>
        <w:gridCol w:w="1395"/>
      </w:tblGrid>
      <w:tr w:rsidR="00B91FFA" w14:paraId="21C1FABD" w14:textId="77777777" w:rsidTr="00330CF1">
        <w:trPr>
          <w:trHeight w:val="44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741DF" w14:textId="2D5D12B6" w:rsidR="00B91FFA" w:rsidRPr="00330CF1" w:rsidRDefault="00330CF1" w:rsidP="00330CF1">
            <w:pPr>
              <w:spacing w:after="0" w:line="440" w:lineRule="atLeast"/>
              <w:jc w:val="center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№</w:t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D6B8F2" w14:textId="77777777" w:rsidR="00B91FFA" w:rsidRDefault="00B91FFA">
            <w:pPr>
              <w:spacing w:after="0" w:line="44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Материали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заседанието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1C07B" w14:textId="77777777" w:rsidR="00B91FFA" w:rsidRDefault="00B91FFA">
            <w:pPr>
              <w:spacing w:after="0" w:line="44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докладчик</w:t>
            </w:r>
            <w:proofErr w:type="spellEnd"/>
          </w:p>
        </w:tc>
      </w:tr>
      <w:tr w:rsidR="00B91FFA" w14:paraId="6B55A859" w14:textId="77777777" w:rsidTr="00330CF1">
        <w:trPr>
          <w:trHeight w:val="82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CAFAF" w14:textId="2BDC3A4B" w:rsidR="00B91FFA" w:rsidRPr="00B91FFA" w:rsidRDefault="00330CF1" w:rsidP="00330CF1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1.</w:t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3FCEE9" w14:textId="77777777" w:rsidR="00522573" w:rsidRDefault="00522573" w:rsidP="00EF0135">
            <w:pPr>
              <w:pStyle w:val="resh-title"/>
              <w:jc w:val="both"/>
            </w:pPr>
            <w:r>
              <w:t xml:space="preserve">Изменение и допълнение на Решение № 51-МИ от 21.09.2023 г. на Общинската избирателна комисия в община Садово, област Пловдив за определения специалист – експерт към Общинска избирателна комисия в община Садово, област Пловдив при произвеждане на избори за общински съветници и за кметове на 29 октомври 2023 г. </w:t>
            </w:r>
          </w:p>
          <w:p w14:paraId="55CCB15A" w14:textId="4FB23B7A" w:rsidR="00B91FFA" w:rsidRPr="00AC011D" w:rsidRDefault="00B9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g-BG" w:eastAsia="bg-BG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CBAC4" w14:textId="77777777" w:rsidR="00B91FFA" w:rsidRDefault="00B91FFA">
            <w:pPr>
              <w:pStyle w:val="10"/>
              <w:jc w:val="both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Пламен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Богданов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Богданов</w:t>
            </w:r>
            <w:proofErr w:type="spellEnd"/>
          </w:p>
        </w:tc>
      </w:tr>
      <w:tr w:rsidR="00B91FFA" w14:paraId="265165BA" w14:textId="77777777" w:rsidTr="00330CF1">
        <w:trPr>
          <w:trHeight w:val="14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8528C" w14:textId="716FEC0D" w:rsidR="00B91FFA" w:rsidRPr="00B91FFA" w:rsidRDefault="00AC011D" w:rsidP="00330CF1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2.</w:t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B19E8F" w14:textId="77777777" w:rsidR="0061693A" w:rsidRPr="0061693A" w:rsidRDefault="0061693A" w:rsidP="0061693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6169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Назначаване на поименните състави на секционните избирателни комисии на територията на община Садово, област Пловдив при произвеждане на изборите за общински съветници и за кметове на 29 октомври 2023 г.</w:t>
            </w:r>
          </w:p>
          <w:p w14:paraId="35F39436" w14:textId="2FF77789" w:rsidR="00B91FFA" w:rsidRDefault="00B9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g-BG" w:eastAsia="bg-BG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99CCE" w14:textId="77777777" w:rsidR="00B91FFA" w:rsidRDefault="00B91FFA">
            <w:pPr>
              <w:pStyle w:val="10"/>
              <w:jc w:val="both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Пламен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Богданов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Богданов</w:t>
            </w:r>
            <w:proofErr w:type="spellEnd"/>
          </w:p>
        </w:tc>
      </w:tr>
    </w:tbl>
    <w:p w14:paraId="6AA436DE" w14:textId="77777777" w:rsidR="00B91FFA" w:rsidRDefault="00B91FFA" w:rsidP="00B91FFA">
      <w:pPr>
        <w:pStyle w:val="a6"/>
        <w:jc w:val="both"/>
        <w:rPr>
          <w:rFonts w:ascii="Times New Roman" w:eastAsia="Times New Roman" w:hAnsi="Times New Roman" w:cs="Times New Roman"/>
          <w:color w:val="auto"/>
          <w:szCs w:val="24"/>
          <w:highlight w:val="yellow"/>
          <w:lang w:eastAsia="bg-BG"/>
        </w:rPr>
      </w:pPr>
    </w:p>
    <w:p w14:paraId="38D9C601" w14:textId="77777777" w:rsidR="00B91FFA" w:rsidRDefault="00B91FFA" w:rsidP="00B91FFA">
      <w:pPr>
        <w:pStyle w:val="a6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bookmarkStart w:id="2" w:name="_Hlk146614278"/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bookmarkEnd w:id="2"/>
    <w:p w14:paraId="158DE8A9" w14:textId="77777777" w:rsidR="00B91FFA" w:rsidRDefault="00B91FFA" w:rsidP="00B91FFA">
      <w:pPr>
        <w:pStyle w:val="a6"/>
        <w:ind w:firstLine="720"/>
        <w:jc w:val="both"/>
        <w:rPr>
          <w:rFonts w:ascii="Times New Roman" w:hAnsi="Times New Roman"/>
          <w:szCs w:val="24"/>
          <w:highlight w:val="yellow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B91FFA" w14:paraId="2A0C803C" w14:textId="77777777" w:rsidTr="00AA2C5D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35C23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25BCA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 xml:space="preserve">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8539C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Гласуване</w:t>
            </w:r>
            <w:proofErr w:type="spellEnd"/>
          </w:p>
        </w:tc>
      </w:tr>
      <w:tr w:rsidR="00B91FFA" w14:paraId="4A70DD23" w14:textId="77777777" w:rsidTr="00AA2C5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03B50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04AC5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Пламен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Богданов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Богданов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5830" w14:textId="07C4E211" w:rsidR="00B91FFA" w:rsidRPr="00AA2C5D" w:rsidRDefault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657D55D8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06E4A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40046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Диляна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Иванова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Механджийска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B4CC8" w14:textId="60A720EE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65DBD4FB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31A5C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FB8F" w14:textId="77777777" w:rsidR="00AA2C5D" w:rsidRDefault="00AA2C5D" w:rsidP="00AA2C5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lang w:val="en-US"/>
              </w:rPr>
              <w:t>Надежда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Васкова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Попова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D8960" w14:textId="5A6C92FD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12EC16E3" w14:textId="77777777" w:rsidTr="00AA2C5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6885C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A0FD4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Радина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Бойчева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Петрова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E3320" w14:textId="1E130834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54E72F16" w14:textId="77777777" w:rsidTr="00AA2C5D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6C828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947CC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Стойка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Славенова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Митрова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4FD3" w14:textId="5B2E7C9E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3076E447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64C3D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7938E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Димитър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Любенов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Алексов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48ECA" w14:textId="54A92C34" w:rsidR="00AA2C5D" w:rsidRDefault="00AA2C5D" w:rsidP="00AA2C5D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55A4D52A" w14:textId="77777777" w:rsidTr="00AA2C5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04C3C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98ED5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Даринка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Димитрова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Динкова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976F2" w14:textId="37BF9008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085F3B3C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28F64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3AEB8" w14:textId="77777777" w:rsidR="00AA2C5D" w:rsidRDefault="00AA2C5D" w:rsidP="00AA2C5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lang w:val="en-US"/>
              </w:rPr>
              <w:t>Иван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Янев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Георгиев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295F2" w14:textId="2870554D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0472A" w14:paraId="616EA6EB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029DD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2DE8D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Михаела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Йорданова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Желева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083D8" w14:textId="6C6B75D2" w:rsidR="0080472A" w:rsidRDefault="00C74D3F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t>ЗА</w:t>
            </w:r>
          </w:p>
        </w:tc>
      </w:tr>
      <w:tr w:rsidR="0080472A" w14:paraId="45F4A30C" w14:textId="77777777" w:rsidTr="00AA2C5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68113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2B1D6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Надежда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Миткова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Тракова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D2300" w14:textId="4238C43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0472A" w14:paraId="22EA1E4C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FDA80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E43DB" w14:textId="77777777" w:rsidR="0080472A" w:rsidRDefault="0080472A" w:rsidP="0080472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lang w:val="en-US"/>
              </w:rPr>
              <w:t>Светла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Ганчева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Ганева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DFCDB" w14:textId="37320134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0A99210E" w14:textId="77777777" w:rsidR="00B91FFA" w:rsidRDefault="00B91FFA" w:rsidP="00B91FFA">
      <w:pPr>
        <w:pStyle w:val="a6"/>
        <w:ind w:firstLine="720"/>
        <w:jc w:val="both"/>
        <w:rPr>
          <w:rFonts w:ascii="Times New Roman" w:hAnsi="Times New Roman"/>
          <w:szCs w:val="24"/>
          <w:highlight w:val="yellow"/>
        </w:rPr>
      </w:pPr>
    </w:p>
    <w:p w14:paraId="2F95C897" w14:textId="77777777" w:rsidR="00B91FFA" w:rsidRDefault="00B91FFA" w:rsidP="00B91FFA">
      <w:pPr>
        <w:pStyle w:val="a6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203D0CAB" w14:textId="53503A1C" w:rsidR="00B91FFA" w:rsidRDefault="00B91FFA" w:rsidP="00B91FFA">
      <w:pPr>
        <w:pStyle w:val="a6"/>
        <w:shd w:val="clear" w:color="auto" w:fill="FFFFFF" w:themeFill="background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</w:t>
      </w:r>
      <w:r w:rsidR="00AA2C5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="00C74D3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="00AA2C5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гласа</w:t>
      </w:r>
    </w:p>
    <w:p w14:paraId="611BBE5B" w14:textId="77777777" w:rsidR="00B91FFA" w:rsidRDefault="00B91FFA" w:rsidP="00B91FFA">
      <w:pPr>
        <w:pStyle w:val="a6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ПРОТИВ – </w:t>
      </w:r>
      <w:r w:rsidRPr="00AA2C5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гласа</w:t>
      </w:r>
    </w:p>
    <w:p w14:paraId="006298C8" w14:textId="77777777" w:rsidR="00B91FFA" w:rsidRDefault="00B91FFA" w:rsidP="00B91FFA">
      <w:pPr>
        <w:pStyle w:val="a6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0 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proofErr w:type="gramEnd"/>
    </w:p>
    <w:p w14:paraId="618BDD76" w14:textId="77777777" w:rsidR="00B91FFA" w:rsidRDefault="00B91FFA" w:rsidP="00B91FFA">
      <w:pPr>
        <w:pStyle w:val="a6"/>
        <w:ind w:firstLine="72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община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Садово</w:t>
      </w:r>
      <w:proofErr w:type="spellEnd"/>
    </w:p>
    <w:p w14:paraId="4DBBE989" w14:textId="77777777" w:rsidR="00B91FFA" w:rsidRDefault="00B91FFA" w:rsidP="00B91FFA">
      <w:pPr>
        <w:pStyle w:val="a6"/>
        <w:jc w:val="both"/>
        <w:rPr>
          <w:rFonts w:ascii="Times New Roman" w:eastAsia="Times New Roman" w:hAnsi="Times New Roman" w:cs="Times New Roman"/>
          <w:color w:val="auto"/>
          <w:kern w:val="0"/>
          <w:szCs w:val="24"/>
          <w:highlight w:val="yellow"/>
          <w:lang w:eastAsia="bg-BG" w:bidi="ar-SA"/>
        </w:rPr>
      </w:pPr>
    </w:p>
    <w:p w14:paraId="3CFB03B0" w14:textId="77777777" w:rsidR="00B91FFA" w:rsidRDefault="00B91FFA" w:rsidP="00B91FFA">
      <w:pPr>
        <w:pStyle w:val="a6"/>
        <w:ind w:firstLine="720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bookmarkStart w:id="3" w:name="_Hlk146293480"/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 от дневния ред:</w:t>
      </w:r>
    </w:p>
    <w:p w14:paraId="3BC2A549" w14:textId="77777777" w:rsidR="00B91FFA" w:rsidRDefault="00B91FFA" w:rsidP="00B91FFA">
      <w:pPr>
        <w:pStyle w:val="a6"/>
        <w:jc w:val="both"/>
        <w:rPr>
          <w:rFonts w:ascii="Times New Roman" w:hAnsi="Times New Roman" w:cs="Times New Roman"/>
          <w:b/>
          <w:szCs w:val="24"/>
        </w:rPr>
      </w:pPr>
      <w:bookmarkStart w:id="4" w:name="_Hlk146293954"/>
      <w:bookmarkEnd w:id="3"/>
    </w:p>
    <w:p w14:paraId="6194393F" w14:textId="2538AC43" w:rsidR="00C74D3F" w:rsidRDefault="00F817F7" w:rsidP="00C74D3F">
      <w:pPr>
        <w:pStyle w:val="resh-title"/>
        <w:jc w:val="both"/>
      </w:pPr>
      <w:r>
        <w:t xml:space="preserve">    </w:t>
      </w:r>
      <w:r w:rsidR="00B91FFA">
        <w:t>Председателят на комисията Пламен Богданов, докладва -</w:t>
      </w:r>
      <w:r>
        <w:t xml:space="preserve"> </w:t>
      </w:r>
      <w:r w:rsidR="00B91FFA">
        <w:t>Проект на решение.</w:t>
      </w:r>
      <w:r w:rsidR="00724E26" w:rsidRPr="00724E26">
        <w:rPr>
          <w:shd w:val="clear" w:color="auto" w:fill="FFFFFF"/>
        </w:rPr>
        <w:t xml:space="preserve"> </w:t>
      </w:r>
      <w:proofErr w:type="spellStart"/>
      <w:r w:rsidR="00C74D3F">
        <w:rPr>
          <w:shd w:val="clear" w:color="auto" w:fill="FFFFFF"/>
        </w:rPr>
        <w:t>ОТНОСНО:</w:t>
      </w:r>
      <w:r w:rsidR="00C74D3F">
        <w:t>Изменение</w:t>
      </w:r>
      <w:proofErr w:type="spellEnd"/>
      <w:r w:rsidR="00C74D3F">
        <w:t xml:space="preserve"> и допълнение на Решение № 51-МИ от 21.09.2023 г. на Общинската избирателна комисия в община Садово, област Пловдив за определения специалист – експерт към Общинска избирателна комисия в община Садово, област Пловдив при произвеждане на избори за общински съветници и за кметове на 29 октомври 2023 г. </w:t>
      </w:r>
    </w:p>
    <w:p w14:paraId="7DFA8D57" w14:textId="77777777" w:rsidR="00724E26" w:rsidRDefault="00724E26" w:rsidP="00724E2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След проведени разисквания Общинска избирателна комисия Садово взе следното                                 </w:t>
      </w:r>
    </w:p>
    <w:p w14:paraId="64625356" w14:textId="77777777" w:rsidR="00B523DD" w:rsidRDefault="009E4145" w:rsidP="009E414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</w:t>
      </w:r>
    </w:p>
    <w:p w14:paraId="1BE34071" w14:textId="77777777" w:rsidR="00B523DD" w:rsidRDefault="00B523DD" w:rsidP="009E414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466A690B" w14:textId="77777777" w:rsidR="00B523DD" w:rsidRDefault="00B523DD" w:rsidP="009E414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4EB1E978" w14:textId="7B4CA1D6" w:rsidR="009E4145" w:rsidRPr="00AA2C5D" w:rsidRDefault="009E4145" w:rsidP="00B523DD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РЕШЕНИЕ  №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FF7EB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73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-М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И</w:t>
      </w:r>
    </w:p>
    <w:p w14:paraId="1508643F" w14:textId="2AB31B5A" w:rsidR="00724E26" w:rsidRDefault="009E4145" w:rsidP="001B3490">
      <w:pPr>
        <w:pStyle w:val="resh-title"/>
        <w:jc w:val="center"/>
        <w:rPr>
          <w:b/>
        </w:rPr>
      </w:pPr>
      <w:r>
        <w:rPr>
          <w:b/>
        </w:rPr>
        <w:t>Садово, 2</w:t>
      </w:r>
      <w:r w:rsidR="00FF7EB6">
        <w:rPr>
          <w:b/>
          <w:lang w:val="en-US"/>
        </w:rPr>
        <w:t>8</w:t>
      </w:r>
      <w:r>
        <w:rPr>
          <w:b/>
        </w:rPr>
        <w:t>.09.2023 г.</w:t>
      </w:r>
    </w:p>
    <w:p w14:paraId="5AB058A5" w14:textId="77777777" w:rsidR="00FF7EB6" w:rsidRDefault="00FF7EB6" w:rsidP="001B3490">
      <w:pPr>
        <w:spacing w:after="0" w:line="240" w:lineRule="auto"/>
        <w:jc w:val="both"/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</w:pPr>
    </w:p>
    <w:p w14:paraId="29B5D283" w14:textId="2680162C" w:rsidR="00FF7EB6" w:rsidRPr="00FF7EB6" w:rsidRDefault="00FF7EB6" w:rsidP="00FF7E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F7EB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Със свое Решение № 51-МИ от 21.09.2023 год., ОИК - Садово с цел подпомагане дейността на комисията при изпълнение на правомощията и задълженията и на основание чл. 87, ал. 1, т. 1 от Изборния кодекс и Решение № 1954-МИ/03.08.2023 г. на Централната изборна комисия, Общинската избирателна комисия в община Садово, област Пловдив, освобождава Лъчезар Стефанов Данаилов поради лични причини на лицето за времето от 20.09.2023г. до 30.09.2023г и е определила ИВАН ТОМОВ КАЛИНОВ, да бъде специалист 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F7EB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експерт за времето от 20.09.2023г. до 30.09.2023г., с възнаграждение за посочения период 500,00 лева, който ще подпомага дейността на Общинската избирателна комисия, а именно: осигуряване работата, техническата и софтуерна поддръжка на техниката, предоставена на комисията, за осъществяване на дейността </w:t>
      </w:r>
      <w:r w:rsidR="00B627A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й</w:t>
      </w:r>
      <w:r w:rsidRPr="00FF7EB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 осигуряване техническа и софтуерна поддръжка на интернет страницата на комисията; дейност по архивиране на заседанията на комисията и своевременното обявяване актовете на комисията, както и за своевременния обмен на тези актове и всички други необходими данни по електронен път с информационния масив на Централната избирателна комисия, както и други задачи възложени му от председателя или с решение на Общинска избирателна комисия в община Садово, област Пловдив  в рамките на нейната компетентност.</w:t>
      </w:r>
    </w:p>
    <w:p w14:paraId="3F59BF6F" w14:textId="77777777" w:rsidR="00FF7EB6" w:rsidRPr="00FF7EB6" w:rsidRDefault="00FF7EB6" w:rsidP="00FF7E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F7EB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ОИК - Садово установи, че ИВАН ТОМОВ КАЛИНОВ изпълнява системно така възложените му задължения, поради което следва да бъде назначен като специалист -експерт за времето от  01.10.2023г до 7 дни от обявяване на окончателните резултати от изборите за първи тур или за втори тур, ако се провежда такъв. </w:t>
      </w:r>
    </w:p>
    <w:p w14:paraId="7111E8FA" w14:textId="77777777" w:rsidR="00FF7EB6" w:rsidRPr="00FF7EB6" w:rsidRDefault="00FF7EB6" w:rsidP="00FF7E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F7EB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Срокът на договора, който ще се сключи с него следва да бъде от  01.10.2023г до 7 дни от обявяване на окончателните резултати от изборите за първи тур или за втори тур, ако се провежда такъв.  Размерът на месечното възнаграждение да бъде 1250,00 лева . </w:t>
      </w:r>
    </w:p>
    <w:p w14:paraId="5723AEFD" w14:textId="77777777" w:rsidR="00FF7EB6" w:rsidRPr="00FF7EB6" w:rsidRDefault="00FF7EB6" w:rsidP="00FF7E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F7EB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Следва да бъде освободен Лъчезар Стефанов Данаилов като специалист- експерт.</w:t>
      </w:r>
    </w:p>
    <w:p w14:paraId="0EFCF69B" w14:textId="77777777" w:rsidR="00FF7EB6" w:rsidRPr="00FF7EB6" w:rsidRDefault="00FF7EB6" w:rsidP="00FF7E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F7EB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 87, ал. 1, т. 1 от Изборния кодекс и Решение № 1954-МИ/03.08.2023 г. на Централната изборна комисия, Общинската избирателна комисия в община Садово, област Пловдив </w:t>
      </w:r>
    </w:p>
    <w:p w14:paraId="198D51DB" w14:textId="77777777" w:rsidR="00FF7EB6" w:rsidRPr="00FF7EB6" w:rsidRDefault="00FF7EB6" w:rsidP="00FF7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F7EB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 Е Ш И:</w:t>
      </w:r>
    </w:p>
    <w:p w14:paraId="5D8A0537" w14:textId="77777777" w:rsidR="00FF7EB6" w:rsidRPr="00FF7EB6" w:rsidRDefault="00FF7EB6" w:rsidP="00FF7E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F7EB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Изменя и допълва Решение № 51-МИ от 21.09.2023 </w:t>
      </w:r>
      <w:proofErr w:type="spellStart"/>
      <w:r w:rsidRPr="00FF7EB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год</w:t>
      </w:r>
      <w:proofErr w:type="spellEnd"/>
      <w:r w:rsidRPr="00FF7EB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. на Общинската избирателна комисия в община Садово, област Пловдив, а именно:</w:t>
      </w:r>
    </w:p>
    <w:p w14:paraId="12F6F3D6" w14:textId="77777777" w:rsidR="00FF7EB6" w:rsidRPr="00FF7EB6" w:rsidRDefault="00FF7EB6" w:rsidP="00FF7E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F7EB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ОСВОБОЖДАВА Лъчезар Стефанов Данаилов като специалист- експерт.</w:t>
      </w:r>
    </w:p>
    <w:p w14:paraId="26F51EF4" w14:textId="77777777" w:rsidR="00FF7EB6" w:rsidRPr="00FF7EB6" w:rsidRDefault="00FF7EB6" w:rsidP="00FF7E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F7EB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НАЗНАЧАВА ИВАН ТОМОВ КАЛИНОВ като специалист -експерт в ОИК - Садово за времето от  01.10.2023г до 7 дни от обявяване на окончателните резултати от изборите за първи тур или за втори тур, ако се провежда такъв. </w:t>
      </w:r>
    </w:p>
    <w:p w14:paraId="24B131B0" w14:textId="77777777" w:rsidR="00FF7EB6" w:rsidRPr="00FF7EB6" w:rsidRDefault="00FF7EB6" w:rsidP="00FF7E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F7EB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Срокът на договора, който ще се сключи с него следва да бъде от  01.10.2023г до 7 дни от обявяване на окончателните резултати от изборите за първи тур или за втори тур, ако се провежда такъв. </w:t>
      </w:r>
    </w:p>
    <w:p w14:paraId="3CCBE582" w14:textId="77777777" w:rsidR="00FF7EB6" w:rsidRPr="00FF7EB6" w:rsidRDefault="00FF7EB6" w:rsidP="00FF7E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F7EB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Размерът на месечното възнаграждение да бъде 1250,00 лева . </w:t>
      </w:r>
    </w:p>
    <w:p w14:paraId="75308B62" w14:textId="77777777" w:rsidR="00FF7EB6" w:rsidRPr="00FF7EB6" w:rsidRDefault="00FF7EB6" w:rsidP="00FF7E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F7EB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Заверено копие от настоящото решение да се изпрати на кмета на Община Садово за сключване на граждански договор с определеното лице. </w:t>
      </w:r>
    </w:p>
    <w:p w14:paraId="5C2CA7E6" w14:textId="06AB02CC" w:rsidR="001B3490" w:rsidRDefault="001B3490" w:rsidP="001B3490">
      <w:pPr>
        <w:spacing w:after="0" w:line="240" w:lineRule="auto"/>
        <w:jc w:val="both"/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</w:pP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Решението подлежи на оспорване в тридневен срок от обявяването му пред Централната избирателна комисия по реда на </w:t>
      </w:r>
      <w:r>
        <w:rPr>
          <w:rFonts w:ascii="Times New Roman" w:eastAsia="NSimSun" w:hAnsi="Times New Roman" w:cs="Times New Roman"/>
          <w:i/>
          <w:iCs/>
          <w:color w:val="333333"/>
          <w:kern w:val="2"/>
          <w:sz w:val="24"/>
          <w:szCs w:val="24"/>
          <w:lang w:val="bg-BG" w:eastAsia="hi-IN" w:bidi="hi-IN"/>
        </w:rPr>
        <w:t>чл. 88, ал. 1 от Изборния кодекс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.</w:t>
      </w:r>
    </w:p>
    <w:p w14:paraId="3831F9C6" w14:textId="77777777" w:rsidR="001B3490" w:rsidRDefault="001B3490" w:rsidP="001B3490">
      <w:pPr>
        <w:spacing w:after="0" w:line="240" w:lineRule="auto"/>
        <w:jc w:val="both"/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</w:pPr>
    </w:p>
    <w:p w14:paraId="360C0256" w14:textId="4575D122" w:rsidR="00B91FFA" w:rsidRDefault="00F817F7" w:rsidP="00B91FFA">
      <w:pPr>
        <w:pStyle w:val="a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="00B91FFA">
        <w:rPr>
          <w:rFonts w:ascii="Times New Roman" w:hAnsi="Times New Roman" w:cs="Times New Roman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B91FFA" w14:paraId="7E8FA78F" w14:textId="77777777" w:rsidTr="00724E26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2658D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E9091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 xml:space="preserve">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CC2F2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Гласуване</w:t>
            </w:r>
            <w:proofErr w:type="spellEnd"/>
          </w:p>
        </w:tc>
      </w:tr>
      <w:tr w:rsidR="00B91FFA" w14:paraId="0F15C704" w14:textId="77777777" w:rsidTr="00724E2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C1D7F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4776B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Пламен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Богданов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Богданов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F506" w14:textId="2DFB504E" w:rsidR="00B91FFA" w:rsidRPr="00724E26" w:rsidRDefault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724E26" w14:paraId="5F23344C" w14:textId="77777777" w:rsidTr="00724E2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0A424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5E20D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Диляна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Иванова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Механджийска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DF8EA" w14:textId="345A361E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  <w:tr w:rsidR="00724E26" w14:paraId="1BA6809A" w14:textId="77777777" w:rsidTr="00724E2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A3B39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EDDF7" w14:textId="77777777" w:rsidR="00724E26" w:rsidRDefault="00724E26" w:rsidP="00724E26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lang w:val="en-US"/>
              </w:rPr>
              <w:t>Надежда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Васкова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Попова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6018D" w14:textId="7F7B21E2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  <w:tr w:rsidR="00724E26" w14:paraId="2C77C663" w14:textId="77777777" w:rsidTr="00724E2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04984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14848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Радина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Бойчева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Петрова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EF19D" w14:textId="0F4243E5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  <w:tr w:rsidR="00724E26" w14:paraId="35D7471D" w14:textId="77777777" w:rsidTr="00724E26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2A035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8B55F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Стойка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Славенова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Митрова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C61E" w14:textId="7C3363D5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  <w:tr w:rsidR="00724E26" w14:paraId="41CF4ED8" w14:textId="77777777" w:rsidTr="00724E2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FF1B0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7B1B9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Димитър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Любенов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Алексов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9D64E" w14:textId="7464DB4A" w:rsidR="00724E26" w:rsidRDefault="00724E26" w:rsidP="00724E26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</w:pPr>
            <w:r w:rsidRPr="00097C32">
              <w:t>ЗА</w:t>
            </w:r>
          </w:p>
        </w:tc>
      </w:tr>
      <w:tr w:rsidR="00724E26" w14:paraId="62A33646" w14:textId="77777777" w:rsidTr="00724E2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08C82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B417A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Даринка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Димитрова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Динкова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BAE86" w14:textId="43C60F90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  <w:tr w:rsidR="00724E26" w14:paraId="393E04BC" w14:textId="77777777" w:rsidTr="00724E2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61557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D7263" w14:textId="77777777" w:rsidR="00724E26" w:rsidRDefault="00724E26" w:rsidP="00724E26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lang w:val="en-US"/>
              </w:rPr>
              <w:t>Иван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Янев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Георгиев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A1A42" w14:textId="362C67EF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  <w:tr w:rsidR="0080472A" w14:paraId="78B2B227" w14:textId="77777777" w:rsidTr="00724E2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860F6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C8DD7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Михаела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Йорданова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Желева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A4E17" w14:textId="5383A090" w:rsidR="0080472A" w:rsidRDefault="00FF7EB6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t>ЗА</w:t>
            </w:r>
            <w:r w:rsidR="0080472A">
              <w:t xml:space="preserve"> </w:t>
            </w:r>
          </w:p>
        </w:tc>
      </w:tr>
      <w:tr w:rsidR="0080472A" w14:paraId="0AC952E1" w14:textId="77777777" w:rsidTr="00724E2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96E49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8EAEB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Надежда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Миткова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Тракова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911B7" w14:textId="77A280BF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  <w:tr w:rsidR="0080472A" w14:paraId="09652BDF" w14:textId="77777777" w:rsidTr="00724E2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D3A75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8879A" w14:textId="77777777" w:rsidR="0080472A" w:rsidRDefault="0080472A" w:rsidP="0080472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lang w:val="en-US"/>
              </w:rPr>
              <w:t>Светла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Ганчева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Ганева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6E467" w14:textId="0D1B1F3B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</w:tbl>
    <w:p w14:paraId="0950C56F" w14:textId="77777777" w:rsidR="00B91FFA" w:rsidRDefault="00B91FFA" w:rsidP="00B91FFA">
      <w:pPr>
        <w:pStyle w:val="a6"/>
        <w:jc w:val="both"/>
        <w:rPr>
          <w:rFonts w:ascii="Times New Roman" w:hAnsi="Times New Roman" w:cs="Times New Roman"/>
          <w:szCs w:val="24"/>
        </w:rPr>
      </w:pPr>
    </w:p>
    <w:p w14:paraId="7AB2E85F" w14:textId="77777777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Гласували: </w:t>
      </w:r>
    </w:p>
    <w:p w14:paraId="3C89756E" w14:textId="367A70A3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–</w:t>
      </w:r>
      <w:r w:rsidR="00724E26" w:rsidRPr="00724E26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FF7EB6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24E26" w:rsidRPr="00724E2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24E26">
        <w:rPr>
          <w:rFonts w:ascii="Times New Roman" w:hAnsi="Times New Roman" w:cs="Times New Roman"/>
          <w:sz w:val="24"/>
          <w:szCs w:val="24"/>
          <w:lang w:val="bg-BG"/>
        </w:rPr>
        <w:t>гласа</w:t>
      </w:r>
    </w:p>
    <w:p w14:paraId="006ACC9D" w14:textId="77777777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24E26">
        <w:rPr>
          <w:rFonts w:ascii="Times New Roman" w:hAnsi="Times New Roman" w:cs="Times New Roman"/>
          <w:sz w:val="24"/>
          <w:szCs w:val="24"/>
          <w:lang w:val="bg-BG"/>
        </w:rPr>
        <w:t>ПРОТИВ – 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гласа</w:t>
      </w:r>
    </w:p>
    <w:p w14:paraId="1C3859BC" w14:textId="77777777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ОСОБЕНО </w:t>
      </w:r>
      <w:r w:rsidRPr="00724E26">
        <w:rPr>
          <w:rFonts w:ascii="Times New Roman" w:hAnsi="Times New Roman" w:cs="Times New Roman"/>
          <w:sz w:val="24"/>
          <w:szCs w:val="24"/>
          <w:lang w:val="bg-BG"/>
        </w:rPr>
        <w:t>МНЕНИЕ – 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членове</w:t>
      </w:r>
    </w:p>
    <w:p w14:paraId="38D74BB4" w14:textId="77777777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Решението се прие с </w:t>
      </w:r>
      <w:r w:rsidRPr="00F12C7C">
        <w:rPr>
          <w:rFonts w:ascii="Times New Roman" w:hAnsi="Times New Roman" w:cs="Times New Roman"/>
          <w:sz w:val="24"/>
          <w:szCs w:val="24"/>
          <w:lang w:val="bg-BG"/>
        </w:rPr>
        <w:t>единодушие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присъстващите членове на  Общинска избирателна комисия община Садово.</w:t>
      </w:r>
    </w:p>
    <w:p w14:paraId="4FB948E9" w14:textId="77777777" w:rsidR="00B91FFA" w:rsidRDefault="00B91FFA" w:rsidP="00B91FFA">
      <w:pPr>
        <w:spacing w:after="0" w:line="240" w:lineRule="auto"/>
        <w:ind w:firstLine="720"/>
        <w:jc w:val="both"/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</w:pPr>
      <w:bookmarkStart w:id="5" w:name="_Hlk146289210"/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Общинска избирателна комисия – Садово извърши проверка на представените документи и установи, че същите отговарят на особените изисквания на </w:t>
      </w:r>
      <w:r>
        <w:rPr>
          <w:rFonts w:ascii="Times New Roman" w:eastAsia="NSimSun" w:hAnsi="Times New Roman" w:cs="Times New Roman"/>
          <w:i/>
          <w:iCs/>
          <w:color w:val="333333"/>
          <w:kern w:val="2"/>
          <w:sz w:val="24"/>
          <w:szCs w:val="24"/>
          <w:lang w:val="bg-BG" w:eastAsia="hi-IN" w:bidi="hi-IN"/>
        </w:rPr>
        <w:t>Изборния кодекс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.</w:t>
      </w:r>
    </w:p>
    <w:bookmarkEnd w:id="4"/>
    <w:bookmarkEnd w:id="5"/>
    <w:p w14:paraId="0F566984" w14:textId="77777777" w:rsidR="00B91FFA" w:rsidRDefault="00B91FFA" w:rsidP="00B91FFA">
      <w:pPr>
        <w:spacing w:after="0" w:line="240" w:lineRule="auto"/>
        <w:ind w:firstLine="720"/>
        <w:jc w:val="both"/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</w:pPr>
    </w:p>
    <w:p w14:paraId="011AA9A6" w14:textId="409CE234" w:rsidR="00B91FFA" w:rsidRDefault="00B91FFA" w:rsidP="00B91FFA">
      <w:pPr>
        <w:pStyle w:val="a6"/>
        <w:ind w:firstLine="720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 xml:space="preserve">По т. </w:t>
      </w:r>
      <w:r w:rsidR="00E90CC7">
        <w:rPr>
          <w:rFonts w:ascii="Times New Roman" w:hAnsi="Times New Roman" w:cs="Times New Roman"/>
          <w:b/>
          <w:szCs w:val="24"/>
          <w:u w:val="single"/>
        </w:rPr>
        <w:t>2</w:t>
      </w:r>
      <w:r>
        <w:rPr>
          <w:rFonts w:ascii="Times New Roman" w:hAnsi="Times New Roman" w:cs="Times New Roman"/>
          <w:b/>
          <w:color w:val="000000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Cs w:val="24"/>
          <w:u w:val="single"/>
        </w:rPr>
        <w:t>от дневния ред</w:t>
      </w:r>
      <w:r>
        <w:rPr>
          <w:rFonts w:ascii="Times New Roman" w:hAnsi="Times New Roman" w:cs="Times New Roman"/>
          <w:szCs w:val="24"/>
          <w:u w:val="single"/>
        </w:rPr>
        <w:t xml:space="preserve"> </w:t>
      </w:r>
    </w:p>
    <w:p w14:paraId="76EAFDB9" w14:textId="77777777" w:rsidR="00B91FFA" w:rsidRDefault="00B91FFA" w:rsidP="00B91FFA">
      <w:pPr>
        <w:pStyle w:val="a6"/>
        <w:jc w:val="both"/>
        <w:rPr>
          <w:rFonts w:ascii="Times New Roman" w:hAnsi="Times New Roman" w:cs="Times New Roman"/>
          <w:b/>
          <w:szCs w:val="24"/>
        </w:rPr>
      </w:pPr>
    </w:p>
    <w:p w14:paraId="296B42D8" w14:textId="309057B2" w:rsidR="00A70787" w:rsidRDefault="00F817F7" w:rsidP="00B91FFA">
      <w:pPr>
        <w:pStyle w:val="a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="00B91FFA">
        <w:rPr>
          <w:rFonts w:ascii="Times New Roman" w:hAnsi="Times New Roman" w:cs="Times New Roman"/>
          <w:szCs w:val="24"/>
        </w:rPr>
        <w:t xml:space="preserve">Председателят на комисията Пламен Богданов, докладва -Проект на решение </w:t>
      </w:r>
      <w:r w:rsidR="00A70787">
        <w:rPr>
          <w:rFonts w:ascii="Times New Roman" w:hAnsi="Times New Roman" w:cs="Times New Roman"/>
          <w:szCs w:val="24"/>
        </w:rPr>
        <w:t xml:space="preserve">    </w:t>
      </w:r>
    </w:p>
    <w:p w14:paraId="718CB8AD" w14:textId="77777777" w:rsidR="00DD5D5D" w:rsidRPr="00DD5D5D" w:rsidRDefault="00A70787" w:rsidP="00DD5D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Cs w:val="24"/>
        </w:rPr>
        <w:t xml:space="preserve">     </w:t>
      </w:r>
      <w:bookmarkStart w:id="6" w:name="_Hlk146288726"/>
      <w:r w:rsidR="00DD5D5D" w:rsidRPr="00DD5D5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ОТНОСНО: Назначаване на поименните състави на секционните избирателни комисии на територията на община Садово, област Пловдив при произвеждане на изборите за общински съветници и за кметове на 29 октомври 2023 г.</w:t>
      </w:r>
    </w:p>
    <w:p w14:paraId="41140C64" w14:textId="16DDCF02" w:rsidR="00A70787" w:rsidRDefault="00A70787" w:rsidP="00B91FFA">
      <w:pPr>
        <w:pStyle w:val="a6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>
        <w:rPr>
          <w:rFonts w:ascii="Times New Roman" w:eastAsia="Times New Roman" w:hAnsi="Times New Roman" w:cs="Times New Roman"/>
          <w:szCs w:val="24"/>
          <w:lang w:eastAsia="bg-BG"/>
        </w:rPr>
        <w:t xml:space="preserve">   След проведени разисквания Общинска избирателна комисия Садово взе следното.</w:t>
      </w:r>
    </w:p>
    <w:p w14:paraId="4FDF6276" w14:textId="77777777" w:rsidR="009E4145" w:rsidRDefault="00A70787" w:rsidP="009E414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Cs w:val="24"/>
        </w:rPr>
        <w:tab/>
      </w:r>
      <w:r w:rsidR="009E41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</w:t>
      </w:r>
    </w:p>
    <w:p w14:paraId="6DEA0EDC" w14:textId="68D11201" w:rsidR="00F817F7" w:rsidRDefault="009E4145" w:rsidP="00F817F7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РЕШЕНИЕ  №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DD5D5D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74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-М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И</w:t>
      </w:r>
    </w:p>
    <w:p w14:paraId="785626AB" w14:textId="76ADFFF7" w:rsidR="009E4145" w:rsidRPr="00F817F7" w:rsidRDefault="009E4145" w:rsidP="00F817F7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proofErr w:type="spellStart"/>
      <w:r w:rsidRPr="00F817F7">
        <w:rPr>
          <w:rFonts w:ascii="Times New Roman" w:hAnsi="Times New Roman" w:cs="Times New Roman"/>
          <w:b/>
          <w:sz w:val="24"/>
          <w:szCs w:val="24"/>
        </w:rPr>
        <w:t>Садово</w:t>
      </w:r>
      <w:proofErr w:type="spellEnd"/>
      <w:r w:rsidRPr="00F817F7">
        <w:rPr>
          <w:rFonts w:ascii="Times New Roman" w:hAnsi="Times New Roman" w:cs="Times New Roman"/>
          <w:b/>
          <w:sz w:val="24"/>
          <w:szCs w:val="24"/>
        </w:rPr>
        <w:t>, 2</w:t>
      </w:r>
      <w:r w:rsidR="00DD5D5D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F817F7">
        <w:rPr>
          <w:rFonts w:ascii="Times New Roman" w:hAnsi="Times New Roman" w:cs="Times New Roman"/>
          <w:b/>
          <w:sz w:val="24"/>
          <w:szCs w:val="24"/>
        </w:rPr>
        <w:t>.09.2023 г.</w:t>
      </w:r>
    </w:p>
    <w:bookmarkEnd w:id="6"/>
    <w:p w14:paraId="42BC0F17" w14:textId="77777777" w:rsidR="00DD5D5D" w:rsidRPr="00DD5D5D" w:rsidRDefault="00DD5D5D" w:rsidP="00DD5D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DD5D5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ОТНОСНО: Назначаване на поименните състави на секционните избирателни комисии на територията на община Садово, област Пловдив при произвеждане на изборите за общински съветници и за кметове на 29 октомври 2023 г.</w:t>
      </w:r>
    </w:p>
    <w:p w14:paraId="439BCA5C" w14:textId="77777777" w:rsidR="00DD5D5D" w:rsidRPr="00DD5D5D" w:rsidRDefault="00DD5D5D" w:rsidP="00DD5D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DD5D5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В законоустановения срок по чл. 91, ал. 9 от ИК, във връзка с Решение № 2378-МИ/12.09.2023 г. на ЦИК в Общинска Избирателна комисия Садово е постъпило Предложение с вх. № 26/26.09.23 г. от временно изпълняващ длъжността Кмет на община Садово </w:t>
      </w:r>
      <w:r w:rsidRPr="00DD5D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(</w:t>
      </w:r>
      <w:r w:rsidRPr="00DD5D5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изх. № 62-00-403/26.09.2023 г.) за назначаване на поименните състави на СИК на територията на общината и утвърждаване на списъците с резервните членове, ведно с изискуемите по ИК документи. </w:t>
      </w:r>
    </w:p>
    <w:p w14:paraId="4AAEFF91" w14:textId="77777777" w:rsidR="00DD5D5D" w:rsidRPr="00DD5D5D" w:rsidRDefault="00DD5D5D" w:rsidP="00DD5D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DD5D5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От протокола за проведени консултации на 19.09.2023 г. е видно, че е постигнато съгласие между участниците в консултациите относно броя на членовете, състава и ръководствата на секционните избирателни комисии на територията за всички населени места на територията на </w:t>
      </w:r>
      <w:r w:rsidRPr="00DD5D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община Садово</w:t>
      </w:r>
      <w:r w:rsidRPr="00DD5D5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.</w:t>
      </w:r>
    </w:p>
    <w:p w14:paraId="368F36D7" w14:textId="77777777" w:rsidR="00DD5D5D" w:rsidRPr="00DD5D5D" w:rsidRDefault="00DD5D5D" w:rsidP="00DD5D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DD5D5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 оглед изложеното и на основание чл. 87, ал. 1, т.1 и т. 5, във връзка с чл. 89, ал. 1 и чл. 91, ал. 11 от Изборния кодекс Общинска Избирателна комисия Садово</w:t>
      </w:r>
    </w:p>
    <w:p w14:paraId="2F37B5CA" w14:textId="77777777" w:rsidR="00DD5D5D" w:rsidRPr="00DD5D5D" w:rsidRDefault="00DD5D5D" w:rsidP="00DD5D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</w:p>
    <w:p w14:paraId="0745DE81" w14:textId="77777777" w:rsidR="00DD5D5D" w:rsidRPr="00DD5D5D" w:rsidRDefault="00DD5D5D" w:rsidP="00DD5D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DD5D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Р Е Ш И:</w:t>
      </w:r>
    </w:p>
    <w:p w14:paraId="1E759F5B" w14:textId="77777777" w:rsidR="00DD5D5D" w:rsidRPr="00DD5D5D" w:rsidRDefault="00DD5D5D" w:rsidP="00DD5D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DD5D5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</w:t>
      </w:r>
    </w:p>
    <w:p w14:paraId="216F2B25" w14:textId="77777777" w:rsidR="00DD5D5D" w:rsidRDefault="00DD5D5D" w:rsidP="00DD5D5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DD5D5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Назначава поименните състави на СИК и утвърждава списък на резервните членове за всички населени места на територията на община Садово, съгласно Приложение 1 - неразделна част от настоящото решение.</w:t>
      </w:r>
    </w:p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600"/>
        <w:gridCol w:w="4120"/>
        <w:gridCol w:w="1960"/>
      </w:tblGrid>
      <w:tr w:rsidR="00B523DD" w:rsidRPr="00B523DD" w14:paraId="116658A4" w14:textId="77777777" w:rsidTr="00B523DD">
        <w:trPr>
          <w:trHeight w:val="1009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center"/>
            <w:hideMark/>
          </w:tcPr>
          <w:p w14:paraId="282B53D5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№ СИК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13BDA76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Населено място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038B0AB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Собствено, бащино и фамилно име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9DE54C1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Длъжност</w:t>
            </w:r>
          </w:p>
        </w:tc>
      </w:tr>
      <w:tr w:rsidR="00B523DD" w:rsidRPr="00B523DD" w14:paraId="3D80D58F" w14:textId="77777777" w:rsidTr="00B523DD">
        <w:trPr>
          <w:trHeight w:val="28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4DF8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D405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гр. Садово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B51D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Иванка Димитрова Йорданова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BF3A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Председател</w:t>
            </w:r>
          </w:p>
        </w:tc>
      </w:tr>
      <w:tr w:rsidR="00B523DD" w:rsidRPr="00B523DD" w14:paraId="2B11AC5D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AADA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2B89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гр. Садово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0568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Стоянка Николова Пашева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2A11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Зам.-председател</w:t>
            </w:r>
          </w:p>
        </w:tc>
      </w:tr>
      <w:tr w:rsidR="00B523DD" w:rsidRPr="00B523DD" w14:paraId="51FA9948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2B9F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69AD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гр. Садово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CF70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Иван Димитров Хаджиев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E15D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Секретар</w:t>
            </w:r>
          </w:p>
        </w:tc>
      </w:tr>
      <w:tr w:rsidR="00B523DD" w:rsidRPr="00B523DD" w14:paraId="49620AB4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3999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5F45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гр. Садово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DF37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Татяна Петрова Манева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1246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3534B525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7E38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1A96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гр. Садово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CA14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Запрян Христов Тончев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3615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27214AE8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2D79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5D69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гр. Садово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78E8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Иванка Костадинова Петрова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4E7A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6F2E738B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5CAE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541C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гр. Садово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61ED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Любка Атанасова Ангелова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C44C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279D6242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96D4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1C41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гр. Садово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D045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 xml:space="preserve">Атанас Динков </w:t>
            </w:r>
            <w:proofErr w:type="spellStart"/>
            <w:r w:rsidRPr="00B523DD">
              <w:rPr>
                <w:rFonts w:eastAsia="Times New Roman" w:cs="Calibri"/>
                <w:color w:val="000000"/>
                <w:lang w:val="bg-BG" w:eastAsia="bg-BG"/>
              </w:rPr>
              <w:t>Гитев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94B2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17FF83C6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3F8A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6880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гр. Садово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C866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 xml:space="preserve">Дора </w:t>
            </w:r>
            <w:proofErr w:type="spellStart"/>
            <w:r w:rsidRPr="00B523DD">
              <w:rPr>
                <w:rFonts w:eastAsia="Times New Roman" w:cs="Calibri"/>
                <w:color w:val="000000"/>
                <w:lang w:val="bg-BG" w:eastAsia="bg-BG"/>
              </w:rPr>
              <w:t>Вакрилова</w:t>
            </w:r>
            <w:proofErr w:type="spellEnd"/>
            <w:r w:rsidRPr="00B523DD">
              <w:rPr>
                <w:rFonts w:eastAsia="Times New Roman" w:cs="Calibri"/>
                <w:color w:val="000000"/>
                <w:lang w:val="bg-BG" w:eastAsia="bg-BG"/>
              </w:rPr>
              <w:t xml:space="preserve"> </w:t>
            </w:r>
            <w:proofErr w:type="spellStart"/>
            <w:r w:rsidRPr="00B523DD">
              <w:rPr>
                <w:rFonts w:eastAsia="Times New Roman" w:cs="Calibri"/>
                <w:color w:val="000000"/>
                <w:lang w:val="bg-BG" w:eastAsia="bg-BG"/>
              </w:rPr>
              <w:t>Гитева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B8FD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680C83B1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0FCE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399C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гр. Садово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0577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 xml:space="preserve">Дарина </w:t>
            </w:r>
            <w:proofErr w:type="spellStart"/>
            <w:r w:rsidRPr="00B523DD">
              <w:rPr>
                <w:rFonts w:eastAsia="Times New Roman" w:cs="Calibri"/>
                <w:color w:val="000000"/>
                <w:lang w:val="bg-BG" w:eastAsia="bg-BG"/>
              </w:rPr>
              <w:t>Вакрилова</w:t>
            </w:r>
            <w:proofErr w:type="spellEnd"/>
            <w:r w:rsidRPr="00B523DD">
              <w:rPr>
                <w:rFonts w:eastAsia="Times New Roman" w:cs="Calibri"/>
                <w:color w:val="000000"/>
                <w:lang w:val="bg-BG" w:eastAsia="bg-BG"/>
              </w:rPr>
              <w:t xml:space="preserve"> Терзиева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805F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Председател</w:t>
            </w:r>
          </w:p>
        </w:tc>
      </w:tr>
      <w:tr w:rsidR="00B523DD" w:rsidRPr="00B523DD" w14:paraId="0F250A7F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0C92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0CC2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гр. Садово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78DF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 xml:space="preserve">Десислава </w:t>
            </w:r>
            <w:proofErr w:type="spellStart"/>
            <w:r w:rsidRPr="00B523DD">
              <w:rPr>
                <w:rFonts w:eastAsia="Times New Roman" w:cs="Calibri"/>
                <w:color w:val="000000"/>
                <w:lang w:val="bg-BG" w:eastAsia="bg-BG"/>
              </w:rPr>
              <w:t>Делянова</w:t>
            </w:r>
            <w:proofErr w:type="spellEnd"/>
            <w:r w:rsidRPr="00B523DD">
              <w:rPr>
                <w:rFonts w:eastAsia="Times New Roman" w:cs="Calibri"/>
                <w:color w:val="000000"/>
                <w:lang w:val="bg-BG" w:eastAsia="bg-BG"/>
              </w:rPr>
              <w:t xml:space="preserve"> Манева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C95F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Зам.-председател</w:t>
            </w:r>
          </w:p>
        </w:tc>
      </w:tr>
      <w:tr w:rsidR="00B523DD" w:rsidRPr="00B523DD" w14:paraId="72179186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5A78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6723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гр. Садово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96BB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Наташа Миланова Попова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8F27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Секретар</w:t>
            </w:r>
          </w:p>
        </w:tc>
      </w:tr>
      <w:tr w:rsidR="00B523DD" w:rsidRPr="00B523DD" w14:paraId="0285DC97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B107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0A07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гр. Садово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4FA9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Веселка Ангелова Зайкова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EB2C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202B412B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4C05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3A61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гр. Садово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6E8E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Васка Стоянова Иванова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3D30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13B672A5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C339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28D0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гр. Садово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9BDD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 xml:space="preserve">Марина Николова </w:t>
            </w:r>
            <w:proofErr w:type="spellStart"/>
            <w:r w:rsidRPr="00B523DD">
              <w:rPr>
                <w:rFonts w:eastAsia="Times New Roman" w:cs="Calibri"/>
                <w:color w:val="000000"/>
                <w:lang w:val="bg-BG" w:eastAsia="bg-BG"/>
              </w:rPr>
              <w:t>Николова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4122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32A2EE04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EDBF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lastRenderedPageBreak/>
              <w:t>162800002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8F01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гр. Садово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F24E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Даниела Димитрова Стойчева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651D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711C1197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D92F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AFBA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гр. Садово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2944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Пенка Динева Кирилова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0678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22141C08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D28D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5F6F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гр. Садово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1AF6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Йордан Димитров Узунов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301A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3ABD0C81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166D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4449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гр. Садово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ABEA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Тодорка Георгиева Запрянова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128A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Председател</w:t>
            </w:r>
          </w:p>
        </w:tc>
      </w:tr>
      <w:tr w:rsidR="00B523DD" w:rsidRPr="00B523DD" w14:paraId="64652C91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7893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4C5C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гр. Садово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3EAA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Василка Христова Мартинова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CB82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Зам.-председател</w:t>
            </w:r>
          </w:p>
        </w:tc>
      </w:tr>
      <w:tr w:rsidR="00B523DD" w:rsidRPr="00B523DD" w14:paraId="78DC5B04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9790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1D77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гр. Садово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5A3C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 xml:space="preserve">Пенка Пенчева </w:t>
            </w:r>
            <w:proofErr w:type="spellStart"/>
            <w:r w:rsidRPr="00B523DD">
              <w:rPr>
                <w:rFonts w:eastAsia="Times New Roman" w:cs="Calibri"/>
                <w:color w:val="000000"/>
                <w:lang w:val="bg-BG" w:eastAsia="bg-BG"/>
              </w:rPr>
              <w:t>Деведжиева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A150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Секретар</w:t>
            </w:r>
          </w:p>
        </w:tc>
      </w:tr>
      <w:tr w:rsidR="00B523DD" w:rsidRPr="00B523DD" w14:paraId="1E346A2D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AA4E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43EE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гр. Садово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FA40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Димитър Иванов Иванов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153B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367A95B4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0FFF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86B2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гр. Садово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4B6E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Таня Петрова Фотева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A2F7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6E74FD74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E82B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81ED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гр. Садово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45CE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 xml:space="preserve">Стефан Йорданов </w:t>
            </w:r>
            <w:proofErr w:type="spellStart"/>
            <w:r w:rsidRPr="00B523DD">
              <w:rPr>
                <w:rFonts w:eastAsia="Times New Roman" w:cs="Calibri"/>
                <w:color w:val="000000"/>
                <w:lang w:val="bg-BG" w:eastAsia="bg-BG"/>
              </w:rPr>
              <w:t>Боразов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A81C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5A8B5525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4FB1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F937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гр. Садово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8A7F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Иванка Георгиева Алексова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09F8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546C9804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556B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AFB5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гр. Садово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7151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 xml:space="preserve">Мартина Иванова </w:t>
            </w:r>
            <w:proofErr w:type="spellStart"/>
            <w:r w:rsidRPr="00B523DD">
              <w:rPr>
                <w:rFonts w:eastAsia="Times New Roman" w:cs="Calibri"/>
                <w:color w:val="000000"/>
                <w:lang w:val="bg-BG" w:eastAsia="bg-BG"/>
              </w:rPr>
              <w:t>Топчева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23F7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5298BDDD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B0C3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047A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гр. Садово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9BC8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Йовка Василева Янакиева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0ADD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2E1FAEE0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B19C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7DD8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Чешнегирово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AEF2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 xml:space="preserve">Николай Георгиев </w:t>
            </w:r>
            <w:proofErr w:type="spellStart"/>
            <w:r w:rsidRPr="00B523DD">
              <w:rPr>
                <w:rFonts w:eastAsia="Times New Roman" w:cs="Calibri"/>
                <w:color w:val="000000"/>
                <w:lang w:val="bg-BG" w:eastAsia="bg-BG"/>
              </w:rPr>
              <w:t>Траков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4DE9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Председател</w:t>
            </w:r>
          </w:p>
        </w:tc>
      </w:tr>
      <w:tr w:rsidR="00B523DD" w:rsidRPr="00B523DD" w14:paraId="00487A0D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88F1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368E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Чешнегирово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B77D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Стоянка Сашева Букова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D7FB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Зам.-председател</w:t>
            </w:r>
          </w:p>
        </w:tc>
      </w:tr>
      <w:tr w:rsidR="00B523DD" w:rsidRPr="00B523DD" w14:paraId="59B99BC9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023C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BCDF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Чешнегирово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8FA7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Емил Димитров Заяков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CEF1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Секретар</w:t>
            </w:r>
          </w:p>
        </w:tc>
      </w:tr>
      <w:tr w:rsidR="00B523DD" w:rsidRPr="00B523DD" w14:paraId="26C14643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5C9D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D0C4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Чешнегирово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F853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Иванка Рангелова Демирева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4B37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0E8FCB19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448A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57EC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Чешнегирово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C0E4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 xml:space="preserve">Дарина Йорданова </w:t>
            </w:r>
            <w:proofErr w:type="spellStart"/>
            <w:r w:rsidRPr="00B523DD">
              <w:rPr>
                <w:rFonts w:eastAsia="Times New Roman" w:cs="Calibri"/>
                <w:color w:val="000000"/>
                <w:lang w:val="bg-BG" w:eastAsia="bg-BG"/>
              </w:rPr>
              <w:t>Вегенова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C198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1ABB265B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409E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D2A0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Чешнегирово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2D2E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 xml:space="preserve">Светослав Георгиев </w:t>
            </w:r>
            <w:proofErr w:type="spellStart"/>
            <w:r w:rsidRPr="00B523DD">
              <w:rPr>
                <w:rFonts w:eastAsia="Times New Roman" w:cs="Calibri"/>
                <w:color w:val="000000"/>
                <w:lang w:val="bg-BG" w:eastAsia="bg-BG"/>
              </w:rPr>
              <w:t>Джорапов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E44D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73F87B5D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365F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8EA9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Чешнегирово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D36B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Николина Василева Томова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8A89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2F2B9CB8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9792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8E63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Чешнегирово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3758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Катрин Василева Костадинова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FA78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230E1B26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117E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CFAA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Чешнегирово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6BC6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Ирина Асенова Димитрова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5B8E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70F90660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3BFF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9282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Чешнегирово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5C37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 xml:space="preserve">Георги Стоянов </w:t>
            </w:r>
            <w:proofErr w:type="spellStart"/>
            <w:r w:rsidRPr="00B523DD">
              <w:rPr>
                <w:rFonts w:eastAsia="Times New Roman" w:cs="Calibri"/>
                <w:color w:val="000000"/>
                <w:lang w:val="bg-BG" w:eastAsia="bg-BG"/>
              </w:rPr>
              <w:t>Мизинов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A5C4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Председател</w:t>
            </w:r>
          </w:p>
        </w:tc>
      </w:tr>
      <w:tr w:rsidR="00B523DD" w:rsidRPr="00B523DD" w14:paraId="35D62E21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773B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CAB5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Чешнегирово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450A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 xml:space="preserve">Петър Димитров </w:t>
            </w:r>
            <w:proofErr w:type="spellStart"/>
            <w:r w:rsidRPr="00B523DD">
              <w:rPr>
                <w:rFonts w:eastAsia="Times New Roman" w:cs="Calibri"/>
                <w:color w:val="000000"/>
                <w:lang w:val="bg-BG" w:eastAsia="bg-BG"/>
              </w:rPr>
              <w:t>Митевски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6ED1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Зам.-председател</w:t>
            </w:r>
          </w:p>
        </w:tc>
      </w:tr>
      <w:tr w:rsidR="00B523DD" w:rsidRPr="00B523DD" w14:paraId="33131ACE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7889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03B9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Чешнегирово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B609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 xml:space="preserve">Мария Николова </w:t>
            </w:r>
            <w:proofErr w:type="spellStart"/>
            <w:r w:rsidRPr="00B523DD">
              <w:rPr>
                <w:rFonts w:eastAsia="Times New Roman" w:cs="Calibri"/>
                <w:color w:val="000000"/>
                <w:lang w:val="bg-BG" w:eastAsia="bg-BG"/>
              </w:rPr>
              <w:t>Кокошарова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4B56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Секретар</w:t>
            </w:r>
          </w:p>
        </w:tc>
      </w:tr>
      <w:tr w:rsidR="00B523DD" w:rsidRPr="00B523DD" w14:paraId="3CBCBF75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0E59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7168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Чешнегирово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6D0A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Мария Христова Букова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CC56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704AB72F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B888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08C0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Чешнегирово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BBAB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proofErr w:type="spellStart"/>
            <w:r w:rsidRPr="00B523DD">
              <w:rPr>
                <w:rFonts w:eastAsia="Times New Roman" w:cs="Calibri"/>
                <w:color w:val="000000"/>
                <w:lang w:val="bg-BG" w:eastAsia="bg-BG"/>
              </w:rPr>
              <w:t>Данислава</w:t>
            </w:r>
            <w:proofErr w:type="spellEnd"/>
            <w:r w:rsidRPr="00B523DD">
              <w:rPr>
                <w:rFonts w:eastAsia="Times New Roman" w:cs="Calibri"/>
                <w:color w:val="000000"/>
                <w:lang w:val="bg-BG" w:eastAsia="bg-BG"/>
              </w:rPr>
              <w:t xml:space="preserve"> Георгиева </w:t>
            </w:r>
            <w:proofErr w:type="spellStart"/>
            <w:r w:rsidRPr="00B523DD">
              <w:rPr>
                <w:rFonts w:eastAsia="Times New Roman" w:cs="Calibri"/>
                <w:color w:val="000000"/>
                <w:lang w:val="bg-BG" w:eastAsia="bg-BG"/>
              </w:rPr>
              <w:t>Мизинова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43CB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0604447E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6A66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D3A6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Чешнегирово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663D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 xml:space="preserve">Ангел Георгиев </w:t>
            </w:r>
            <w:proofErr w:type="spellStart"/>
            <w:r w:rsidRPr="00B523DD">
              <w:rPr>
                <w:rFonts w:eastAsia="Times New Roman" w:cs="Calibri"/>
                <w:color w:val="000000"/>
                <w:lang w:val="bg-BG" w:eastAsia="bg-BG"/>
              </w:rPr>
              <w:t>Личков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1151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668EE91A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571C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B5FF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Чешнегирово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D5F9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Николай Йорданов Паунов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7F3C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601A89CC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6F27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E370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Чешнегирово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2956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Лиляна Кирилова Букова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A66D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0296490A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4E05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F9C6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Чешнегирово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E065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Дарена Костадинова Динчева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56C2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0FBDA1F1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C213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2AA4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proofErr w:type="spellStart"/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с.Милево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E152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 xml:space="preserve"> Виолетка Милчева Ненкова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D77C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Председател</w:t>
            </w:r>
          </w:p>
        </w:tc>
      </w:tr>
      <w:tr w:rsidR="00B523DD" w:rsidRPr="00B523DD" w14:paraId="212808E8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519F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lastRenderedPageBreak/>
              <w:t>162800006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2E02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proofErr w:type="spellStart"/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с.Милево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D646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 xml:space="preserve">Милка </w:t>
            </w:r>
            <w:proofErr w:type="spellStart"/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Силвиева</w:t>
            </w:r>
            <w:proofErr w:type="spellEnd"/>
            <w:r w:rsidRPr="00B523DD">
              <w:rPr>
                <w:rFonts w:eastAsia="Times New Roman" w:cs="Calibri"/>
                <w:color w:val="000000"/>
                <w:lang w:val="bg-BG" w:eastAsia="bg-BG"/>
              </w:rPr>
              <w:t xml:space="preserve"> Аргирова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0337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Зам.-председател</w:t>
            </w:r>
          </w:p>
        </w:tc>
      </w:tr>
      <w:tr w:rsidR="00B523DD" w:rsidRPr="00B523DD" w14:paraId="11117503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8168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2416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proofErr w:type="spellStart"/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с.Милево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2766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 xml:space="preserve">Виктория Марио </w:t>
            </w:r>
            <w:proofErr w:type="spellStart"/>
            <w:r w:rsidRPr="00B523DD">
              <w:rPr>
                <w:rFonts w:eastAsia="Times New Roman" w:cs="Calibri"/>
                <w:color w:val="000000"/>
                <w:lang w:val="bg-BG" w:eastAsia="bg-BG"/>
              </w:rPr>
              <w:t>Хавальова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51DD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Секретар</w:t>
            </w:r>
          </w:p>
        </w:tc>
      </w:tr>
      <w:tr w:rsidR="00B523DD" w:rsidRPr="00B523DD" w14:paraId="47CD3309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B2F4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23B0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proofErr w:type="spellStart"/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с.Милево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0A1A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Иванка Георгиева Кърчева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6854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603C46C3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B5EA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9D15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proofErr w:type="spellStart"/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с.Милево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2EFB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Мария Василева Стаменова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32DE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3B2CD9E1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980F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3C89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proofErr w:type="spellStart"/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с.Милево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1961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Анелия Асенова Попова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6E43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6DC6AE0A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68E6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296D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proofErr w:type="spellStart"/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с.Милево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2DAF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Вилияна Йорданова Трифонова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92C8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42EA5AE2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95FD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FB87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proofErr w:type="spellStart"/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с.Милево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442F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Мадлена Ангелова Димитрова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8642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665630A3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5FD4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05AF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proofErr w:type="spellStart"/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с.Милево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D0DC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 xml:space="preserve">Цветелина Стефанова </w:t>
            </w:r>
            <w:proofErr w:type="spellStart"/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Стефанова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49EF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22E4532C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BCC0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DBEE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Поповица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0C8F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Асен Йорданов Николов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8E48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Председател</w:t>
            </w:r>
          </w:p>
        </w:tc>
      </w:tr>
      <w:tr w:rsidR="00B523DD" w:rsidRPr="00B523DD" w14:paraId="75C6BAA4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91DB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545A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Поповица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D9B5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Николина Костадинова Николова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ECDD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Зам.-председател</w:t>
            </w:r>
          </w:p>
        </w:tc>
      </w:tr>
      <w:tr w:rsidR="00B523DD" w:rsidRPr="00B523DD" w14:paraId="7E6543C4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160B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968F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Поповица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E1BC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Васил Насков Ставрев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D7D0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Секретар</w:t>
            </w:r>
          </w:p>
        </w:tc>
      </w:tr>
      <w:tr w:rsidR="00B523DD" w:rsidRPr="00B523DD" w14:paraId="58411BC5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A420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2516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Поповица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7F14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Мирена Иванова Колева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040D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12EC2742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457B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759F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Поповица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2ADB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Анета Николаева Зайкова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E216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15B3BFE3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CA79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3FFA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Поповица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2041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Недялка Кирилова Черепова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2D8F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5D104CEC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2189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55D8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Поповица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0779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Иванка Димитрова Арабаджиева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9C26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76D4DE2F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E1E2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875F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Поповица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3369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Мария Мирчева Анева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0C33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6A56E176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B339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7F2E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Поповица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C9A5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 xml:space="preserve">Сия Надеждова </w:t>
            </w:r>
            <w:proofErr w:type="spellStart"/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Сивинова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B927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3941FE3F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52F8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CB8A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Поповица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1FA2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Тянка Рангелова Колева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7408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Председател</w:t>
            </w:r>
          </w:p>
        </w:tc>
      </w:tr>
      <w:tr w:rsidR="00B523DD" w:rsidRPr="00B523DD" w14:paraId="7F0AF2A0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783A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0B87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Поповица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3EAB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 xml:space="preserve">Марийка Младенова </w:t>
            </w:r>
            <w:proofErr w:type="spellStart"/>
            <w:r w:rsidRPr="00B523DD">
              <w:rPr>
                <w:rFonts w:eastAsia="Times New Roman" w:cs="Calibri"/>
                <w:color w:val="000000"/>
                <w:lang w:val="bg-BG" w:eastAsia="bg-BG"/>
              </w:rPr>
              <w:t>Петова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ED13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Зам.-председател</w:t>
            </w:r>
          </w:p>
        </w:tc>
      </w:tr>
      <w:tr w:rsidR="00B523DD" w:rsidRPr="00B523DD" w14:paraId="78FDBF49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E6B9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381F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Поповица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F333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Маринела Андонова Ставрева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C19F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Секретар</w:t>
            </w:r>
          </w:p>
        </w:tc>
      </w:tr>
      <w:tr w:rsidR="00B523DD" w:rsidRPr="00B523DD" w14:paraId="5EC076E7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3B25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DC5F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Поповица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11DD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Зорница Николова Хаджиева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0D99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3E8EF7DF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7155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958F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Поповица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53F5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Виолета Атанасова Стоева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C303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7525535A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FF2E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4108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Поповица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A806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Недялка Николова Атанасова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B908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551FD20B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8FAB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6338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Поповица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3BD9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Нели Петкова Павлова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F23C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6D3B296A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DF91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82E9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Ахматово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F830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Димитър Николов Върбанов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3795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Председател</w:t>
            </w:r>
          </w:p>
        </w:tc>
      </w:tr>
      <w:tr w:rsidR="00B523DD" w:rsidRPr="00B523DD" w14:paraId="722C9409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C2FE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4AF0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Ахматово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A9AA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Лили Василева Главчева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9562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Зам.-председател</w:t>
            </w:r>
          </w:p>
        </w:tc>
      </w:tr>
      <w:tr w:rsidR="00B523DD" w:rsidRPr="00B523DD" w14:paraId="5B8AE6CB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0964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1F5E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Ахматово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0B0D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Стефан Славчев Рачев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CA84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Секретар</w:t>
            </w:r>
          </w:p>
        </w:tc>
      </w:tr>
      <w:tr w:rsidR="00B523DD" w:rsidRPr="00B523DD" w14:paraId="3CCA1ACC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E677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5292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Ахматово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A83E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Йорданка Йорданова Николова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4072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095E16E0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E598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B7C2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Ахматово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6883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Таньо Петков Костадинов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5E08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6D546485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4B2A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8884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Ахматово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E5FB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 xml:space="preserve">Таня </w:t>
            </w:r>
            <w:proofErr w:type="spellStart"/>
            <w:r w:rsidRPr="00B523DD">
              <w:rPr>
                <w:rFonts w:eastAsia="Times New Roman" w:cs="Calibri"/>
                <w:color w:val="000000"/>
                <w:lang w:val="bg-BG" w:eastAsia="bg-BG"/>
              </w:rPr>
              <w:t>Детелинова</w:t>
            </w:r>
            <w:proofErr w:type="spellEnd"/>
            <w:r w:rsidRPr="00B523DD">
              <w:rPr>
                <w:rFonts w:eastAsia="Times New Roman" w:cs="Calibri"/>
                <w:color w:val="000000"/>
                <w:lang w:val="bg-BG" w:eastAsia="bg-BG"/>
              </w:rPr>
              <w:t xml:space="preserve"> Нунева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803D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23E45F4C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43A4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D833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Ахматово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EC66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Таня Манолова Тенчева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F706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20D2D141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B058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C941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Селци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9FAC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Снежана Димитрова Димитрова-Атанасова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7A41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Председател</w:t>
            </w:r>
          </w:p>
        </w:tc>
      </w:tr>
      <w:tr w:rsidR="00B523DD" w:rsidRPr="00B523DD" w14:paraId="6BE0DA9D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6295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E245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Селци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395F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Катя Василева Христова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D637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Зам.-председател</w:t>
            </w:r>
          </w:p>
        </w:tc>
      </w:tr>
      <w:tr w:rsidR="00B523DD" w:rsidRPr="00B523DD" w14:paraId="206D7AEA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A2B0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F1E9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Селци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456B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Цвета Костадинова Петкова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088B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Секретар</w:t>
            </w:r>
          </w:p>
        </w:tc>
      </w:tr>
      <w:tr w:rsidR="00B523DD" w:rsidRPr="00B523DD" w14:paraId="19B84A0E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2240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BBEA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Селци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ED37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 xml:space="preserve">Ваня Георгиева </w:t>
            </w:r>
            <w:proofErr w:type="spellStart"/>
            <w:r w:rsidRPr="00B523DD">
              <w:rPr>
                <w:rFonts w:eastAsia="Times New Roman" w:cs="Calibri"/>
                <w:color w:val="000000"/>
                <w:lang w:val="bg-BG" w:eastAsia="bg-BG"/>
              </w:rPr>
              <w:t>Лукашевич</w:t>
            </w:r>
            <w:proofErr w:type="spellEnd"/>
            <w:r w:rsidRPr="00B523DD">
              <w:rPr>
                <w:rFonts w:eastAsia="Times New Roman" w:cs="Calibri"/>
                <w:color w:val="000000"/>
                <w:lang w:val="bg-BG" w:eastAsia="bg-BG"/>
              </w:rPr>
              <w:t>-Янева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3A09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3F19BFD4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CC4F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C8A5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Селци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2287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Снежана Йорданова Киркова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84E9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43146CA2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F20B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7B85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Селци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69E5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 xml:space="preserve">Нина Николова </w:t>
            </w:r>
            <w:proofErr w:type="spellStart"/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Скачкова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4217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594D8882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5B7F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C60B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Селци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6299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Кунка Благоева Колева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5B46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2791BF21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DBA4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D216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Богданица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4F9C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Марика Петкова Стоянова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07A9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Председател</w:t>
            </w:r>
          </w:p>
        </w:tc>
      </w:tr>
      <w:tr w:rsidR="00B523DD" w:rsidRPr="00B523DD" w14:paraId="7C179FF1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1B93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8DED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Богданица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876D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Костадин Христозов Димитров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41A1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Зам.-председател</w:t>
            </w:r>
          </w:p>
        </w:tc>
      </w:tr>
      <w:tr w:rsidR="00B523DD" w:rsidRPr="00B523DD" w14:paraId="4AA91C37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D451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F354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Богданица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B76E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Елена Димитрова Тодорова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CF9A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Секретар</w:t>
            </w:r>
          </w:p>
        </w:tc>
      </w:tr>
      <w:tr w:rsidR="00B523DD" w:rsidRPr="00B523DD" w14:paraId="4145D9AA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3894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745B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Богданица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CB29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Стефка Иванова Колева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A05C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5051130F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2C58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00C9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Богданица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108A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 xml:space="preserve">Фиданка Райчева </w:t>
            </w:r>
            <w:proofErr w:type="spellStart"/>
            <w:r w:rsidRPr="00B523DD">
              <w:rPr>
                <w:rFonts w:eastAsia="Times New Roman" w:cs="Calibri"/>
                <w:color w:val="000000"/>
                <w:lang w:val="bg-BG" w:eastAsia="bg-BG"/>
              </w:rPr>
              <w:t>Петрушева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38BB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7859EF26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F7F8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D6E9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Богданица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7F1D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Росица Василева Страшимирова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468A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087DCFFC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8EE6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DE66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Богданица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EEE2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Петър Йорданов Андонов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2972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48252B62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BAA8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9D23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Болярци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4D51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Марина Григорова Георгиева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CACE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Председател</w:t>
            </w:r>
          </w:p>
        </w:tc>
      </w:tr>
      <w:tr w:rsidR="00B523DD" w:rsidRPr="00B523DD" w14:paraId="1438AA0B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33D4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lastRenderedPageBreak/>
              <w:t>162800012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3511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Болярци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99FB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 xml:space="preserve">Евгения Дойчинова </w:t>
            </w:r>
            <w:proofErr w:type="spellStart"/>
            <w:r w:rsidRPr="00B523DD">
              <w:rPr>
                <w:rFonts w:eastAsia="Times New Roman" w:cs="Calibri"/>
                <w:color w:val="000000"/>
                <w:lang w:val="bg-BG" w:eastAsia="bg-BG"/>
              </w:rPr>
              <w:t>Диновска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ECA1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Зам.-председател</w:t>
            </w:r>
          </w:p>
        </w:tc>
      </w:tr>
      <w:tr w:rsidR="00B523DD" w:rsidRPr="00B523DD" w14:paraId="1B57941E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1B65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E2C3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Болярци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09FD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 xml:space="preserve">Йова Тодорова </w:t>
            </w:r>
            <w:proofErr w:type="spellStart"/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Чинчева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FCC4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Секретар</w:t>
            </w:r>
          </w:p>
        </w:tc>
      </w:tr>
      <w:tr w:rsidR="00B523DD" w:rsidRPr="00B523DD" w14:paraId="2DF2CA6F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FD1F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46E9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Болярци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1868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 xml:space="preserve">Елена Димитрова </w:t>
            </w:r>
            <w:proofErr w:type="spellStart"/>
            <w:r w:rsidRPr="00B523DD">
              <w:rPr>
                <w:rFonts w:eastAsia="Times New Roman" w:cs="Calibri"/>
                <w:color w:val="000000"/>
                <w:lang w:val="bg-BG" w:eastAsia="bg-BG"/>
              </w:rPr>
              <w:t>Рааб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3DBA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52070A26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D133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794D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Болярци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6EC4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 xml:space="preserve">Иван Янков </w:t>
            </w:r>
            <w:proofErr w:type="spellStart"/>
            <w:r w:rsidRPr="00B523DD">
              <w:rPr>
                <w:rFonts w:eastAsia="Times New Roman" w:cs="Calibri"/>
                <w:color w:val="000000"/>
                <w:lang w:val="bg-BG" w:eastAsia="bg-BG"/>
              </w:rPr>
              <w:t>Янков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2F57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29231375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4338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BF5E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Болярци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5517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Димитър Атанасов Радославов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01F5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1954D087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484B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4873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Болярци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507F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Златко Димитров Динчев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077B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1753BBCE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9286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0376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Болярци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851C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Юлия Димитрова Минкова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4257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0A32CEDA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8A28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DC7A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Болярци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F3C9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 xml:space="preserve">Петко </w:t>
            </w:r>
            <w:proofErr w:type="spellStart"/>
            <w:r w:rsidRPr="00B523DD">
              <w:rPr>
                <w:rFonts w:eastAsia="Times New Roman" w:cs="Calibri"/>
                <w:color w:val="000000"/>
                <w:lang w:val="bg-BG" w:eastAsia="bg-BG"/>
              </w:rPr>
              <w:t>Диянов</w:t>
            </w:r>
            <w:proofErr w:type="spellEnd"/>
            <w:r w:rsidRPr="00B523DD">
              <w:rPr>
                <w:rFonts w:eastAsia="Times New Roman" w:cs="Calibri"/>
                <w:color w:val="000000"/>
                <w:lang w:val="bg-BG" w:eastAsia="bg-BG"/>
              </w:rPr>
              <w:t xml:space="preserve"> Петков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5117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5BC28820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3F76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6988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Болярци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742D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Тодора Иванова Ангелова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C03C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Председател</w:t>
            </w:r>
          </w:p>
        </w:tc>
      </w:tr>
      <w:tr w:rsidR="00B523DD" w:rsidRPr="00B523DD" w14:paraId="20F7F147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14A8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537D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Болярци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AFD0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Борислав Владимиров Гълъбов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8A65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Зам.-председател</w:t>
            </w:r>
          </w:p>
        </w:tc>
      </w:tr>
      <w:tr w:rsidR="00B523DD" w:rsidRPr="00B523DD" w14:paraId="10A63D6D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E730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17B2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Болярци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D9CA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Стойчо Димитров Димитров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D0DC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Секретар</w:t>
            </w:r>
          </w:p>
        </w:tc>
      </w:tr>
      <w:tr w:rsidR="00B523DD" w:rsidRPr="00B523DD" w14:paraId="42FCE8E9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263C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A903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Болярци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8A12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Нонка Петкова Николова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8DEE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52D19414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F973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A390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Болярци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D602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Даниела Тодорова Михайлова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C699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6C64CC7E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9B75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A953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Болярци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BC7B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Силвия Минчева Марева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80BE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1861FAA7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E4F2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CC3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Болярци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40A0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Златка Славова Желязкова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2785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1DD0E359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8A59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3C38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Болярци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F98D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Елена Димитрова Йорданова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7276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5C2BFEC0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95EF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F267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Болярци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2792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Трифон Стефанов Трифонов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D0D2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081276D3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EC43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7805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Болярци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1BB4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Асен Ангелов Кръстев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9199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Председател</w:t>
            </w:r>
          </w:p>
        </w:tc>
      </w:tr>
      <w:tr w:rsidR="00B523DD" w:rsidRPr="00B523DD" w14:paraId="7E2169FE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20C5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EE2D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Болярци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E832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Христина Бориславова Велкова-Николова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BAAD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Зам.-председател</w:t>
            </w:r>
          </w:p>
        </w:tc>
      </w:tr>
      <w:tr w:rsidR="00B523DD" w:rsidRPr="00B523DD" w14:paraId="6E8EFF88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2BBC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ABE2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Болярци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B5C0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Цвета Виткова Борисова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4683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Секретар</w:t>
            </w:r>
          </w:p>
        </w:tc>
      </w:tr>
      <w:tr w:rsidR="00B523DD" w:rsidRPr="00B523DD" w14:paraId="2144AB56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EC7A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1011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Болярци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0682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Йорданка Костадинова Димитрова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9B1F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27BC967D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C91F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A406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Болярци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3406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Николай Георгиев Буков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ACB6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39E00E86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011F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AF37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Болярци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D096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proofErr w:type="spellStart"/>
            <w:r w:rsidRPr="00B523DD">
              <w:rPr>
                <w:rFonts w:eastAsia="Times New Roman" w:cs="Calibri"/>
                <w:color w:val="000000"/>
                <w:lang w:val="bg-BG" w:eastAsia="bg-BG"/>
              </w:rPr>
              <w:t>Росена</w:t>
            </w:r>
            <w:proofErr w:type="spellEnd"/>
            <w:r w:rsidRPr="00B523DD">
              <w:rPr>
                <w:rFonts w:eastAsia="Times New Roman" w:cs="Calibri"/>
                <w:color w:val="000000"/>
                <w:lang w:val="bg-BG" w:eastAsia="bg-BG"/>
              </w:rPr>
              <w:t xml:space="preserve"> Захариева Моллова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CADC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338D1F0E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F1C9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9FC9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Болярци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ADDA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Никола Георгиев Желязков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30C7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005B09B5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30FB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DF4D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Болярци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902C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Цветомир Димитров Йорданов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C3EC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1E1ED530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177B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A267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Болярци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0DAE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Бистра Георгиева Цончева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91E5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04D1E60C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417F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5B50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Моминско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CC0C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 xml:space="preserve">Байрие </w:t>
            </w:r>
            <w:proofErr w:type="spellStart"/>
            <w:r w:rsidRPr="00B523DD">
              <w:rPr>
                <w:rFonts w:eastAsia="Times New Roman" w:cs="Calibri"/>
                <w:color w:val="000000"/>
                <w:lang w:val="bg-BG" w:eastAsia="bg-BG"/>
              </w:rPr>
              <w:t>Юксан</w:t>
            </w:r>
            <w:proofErr w:type="spellEnd"/>
            <w:r w:rsidRPr="00B523DD">
              <w:rPr>
                <w:rFonts w:eastAsia="Times New Roman" w:cs="Calibri"/>
                <w:color w:val="000000"/>
                <w:lang w:val="bg-BG" w:eastAsia="bg-BG"/>
              </w:rPr>
              <w:t xml:space="preserve"> Мехмед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ED34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Председател</w:t>
            </w:r>
          </w:p>
        </w:tc>
      </w:tr>
      <w:tr w:rsidR="00B523DD" w:rsidRPr="00B523DD" w14:paraId="71E64A88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FB08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1CDF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Моминско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9557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Тодорка Христева Атанасова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0E08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Зам.-председател</w:t>
            </w:r>
          </w:p>
        </w:tc>
      </w:tr>
      <w:tr w:rsidR="00B523DD" w:rsidRPr="00B523DD" w14:paraId="2A6B2A17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268A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3B9A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Моминско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30A7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 xml:space="preserve">Галя Димова </w:t>
            </w:r>
            <w:proofErr w:type="spellStart"/>
            <w:r w:rsidRPr="00B523DD">
              <w:rPr>
                <w:rFonts w:eastAsia="Times New Roman" w:cs="Calibri"/>
                <w:color w:val="000000"/>
                <w:lang w:val="bg-BG" w:eastAsia="bg-BG"/>
              </w:rPr>
              <w:t>Димова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48DE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Секретар</w:t>
            </w:r>
          </w:p>
        </w:tc>
      </w:tr>
      <w:tr w:rsidR="00B523DD" w:rsidRPr="00B523DD" w14:paraId="3D8DC8F8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8C18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6976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Моминско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8759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Диана Кузманова Благоева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0CA4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58DE6FA0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A053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358B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Моминско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E179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Гергана Венкова Личева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BFD7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5B4F62AF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22C4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AAA5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Моминско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55EE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 xml:space="preserve">Атанас Иванов </w:t>
            </w:r>
            <w:proofErr w:type="spellStart"/>
            <w:r w:rsidRPr="00B523DD">
              <w:rPr>
                <w:rFonts w:eastAsia="Times New Roman" w:cs="Calibri"/>
                <w:color w:val="000000"/>
                <w:lang w:val="bg-BG" w:eastAsia="bg-BG"/>
              </w:rPr>
              <w:t>Дишкелев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6B12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075548A9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C8EA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7DB8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Моминско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C4F9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 xml:space="preserve">Гюлбахар </w:t>
            </w:r>
            <w:proofErr w:type="spellStart"/>
            <w:r w:rsidRPr="00B523DD">
              <w:rPr>
                <w:rFonts w:eastAsia="Times New Roman" w:cs="Calibri"/>
                <w:color w:val="000000"/>
                <w:lang w:val="bg-BG" w:eastAsia="bg-BG"/>
              </w:rPr>
              <w:t>Талятова</w:t>
            </w:r>
            <w:proofErr w:type="spellEnd"/>
            <w:r w:rsidRPr="00B523DD">
              <w:rPr>
                <w:rFonts w:eastAsia="Times New Roman" w:cs="Calibri"/>
                <w:color w:val="000000"/>
                <w:lang w:val="bg-BG" w:eastAsia="bg-BG"/>
              </w:rPr>
              <w:t xml:space="preserve"> </w:t>
            </w:r>
            <w:proofErr w:type="spellStart"/>
            <w:r w:rsidRPr="00B523DD">
              <w:rPr>
                <w:rFonts w:eastAsia="Times New Roman" w:cs="Calibri"/>
                <w:color w:val="000000"/>
                <w:lang w:val="bg-BG" w:eastAsia="bg-BG"/>
              </w:rPr>
              <w:t>Руфад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6916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087713EA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42CC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9049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Кочево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03E1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proofErr w:type="spellStart"/>
            <w:r w:rsidRPr="00B523DD">
              <w:rPr>
                <w:rFonts w:eastAsia="Times New Roman" w:cs="Calibri"/>
                <w:color w:val="000000"/>
                <w:lang w:val="bg-BG" w:eastAsia="bg-BG"/>
              </w:rPr>
              <w:t>Златимира</w:t>
            </w:r>
            <w:proofErr w:type="spellEnd"/>
            <w:r w:rsidRPr="00B523DD">
              <w:rPr>
                <w:rFonts w:eastAsia="Times New Roman" w:cs="Calibri"/>
                <w:color w:val="000000"/>
                <w:lang w:val="bg-BG" w:eastAsia="bg-BG"/>
              </w:rPr>
              <w:t xml:space="preserve"> Маринова Иванова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B3E4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Председател</w:t>
            </w:r>
          </w:p>
        </w:tc>
      </w:tr>
      <w:tr w:rsidR="00B523DD" w:rsidRPr="00B523DD" w14:paraId="1BEEED8B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A2A4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54FB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Кочево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EE22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Красимира Петрова Тончева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7D19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Зам.-председател</w:t>
            </w:r>
          </w:p>
        </w:tc>
      </w:tr>
      <w:tr w:rsidR="00B523DD" w:rsidRPr="00B523DD" w14:paraId="0CCAF5F1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AF95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C8EA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Кочево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6E0F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Милена  Петрова Ненова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0000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Секретар</w:t>
            </w:r>
          </w:p>
        </w:tc>
      </w:tr>
      <w:tr w:rsidR="00B523DD" w:rsidRPr="00B523DD" w14:paraId="620F86F6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CE47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6EAE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Кочево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F0D7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Виделина Бойкова Боева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239A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1D7D1A53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782B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B335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Кочево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CAD4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 xml:space="preserve">Светослава Василева </w:t>
            </w:r>
            <w:proofErr w:type="spellStart"/>
            <w:r w:rsidRPr="00B523DD">
              <w:rPr>
                <w:rFonts w:eastAsia="Times New Roman" w:cs="Calibri"/>
                <w:color w:val="000000"/>
                <w:lang w:val="bg-BG" w:eastAsia="bg-BG"/>
              </w:rPr>
              <w:t>Василева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E0F0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77807A14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B267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F881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Кочево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3399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proofErr w:type="spellStart"/>
            <w:r w:rsidRPr="00B523DD">
              <w:rPr>
                <w:rFonts w:eastAsia="Times New Roman" w:cs="Calibri"/>
                <w:color w:val="000000"/>
                <w:lang w:val="bg-BG" w:eastAsia="bg-BG"/>
              </w:rPr>
              <w:t>Васи</w:t>
            </w:r>
            <w:proofErr w:type="spellEnd"/>
            <w:r w:rsidRPr="00B523DD">
              <w:rPr>
                <w:rFonts w:eastAsia="Times New Roman" w:cs="Calibri"/>
                <w:color w:val="000000"/>
                <w:lang w:val="bg-BG" w:eastAsia="bg-BG"/>
              </w:rPr>
              <w:t xml:space="preserve"> Антонова Янева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3A0A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3C9B96FC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596A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ECA3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Кочево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D460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 xml:space="preserve">Мила </w:t>
            </w:r>
            <w:proofErr w:type="spellStart"/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Сашова</w:t>
            </w:r>
            <w:proofErr w:type="spellEnd"/>
            <w:r w:rsidRPr="00B523DD">
              <w:rPr>
                <w:rFonts w:eastAsia="Times New Roman" w:cs="Calibri"/>
                <w:color w:val="000000"/>
                <w:lang w:val="bg-BG" w:eastAsia="bg-BG"/>
              </w:rPr>
              <w:t xml:space="preserve"> Александрова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3254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09A4EC9D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0C8D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503E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Караджово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3E40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 xml:space="preserve">Елена Василева </w:t>
            </w:r>
            <w:proofErr w:type="spellStart"/>
            <w:r w:rsidRPr="00B523DD">
              <w:rPr>
                <w:rFonts w:eastAsia="Times New Roman" w:cs="Calibri"/>
                <w:color w:val="000000"/>
                <w:lang w:val="bg-BG" w:eastAsia="bg-BG"/>
              </w:rPr>
              <w:t>Василева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1464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Председател</w:t>
            </w:r>
          </w:p>
        </w:tc>
      </w:tr>
      <w:tr w:rsidR="00B523DD" w:rsidRPr="00B523DD" w14:paraId="4BC7DBB2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03ED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5A1D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Караджово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DB28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Виолета Мирчева Василева-</w:t>
            </w:r>
            <w:proofErr w:type="spellStart"/>
            <w:r w:rsidRPr="00B523DD">
              <w:rPr>
                <w:rFonts w:eastAsia="Times New Roman" w:cs="Calibri"/>
                <w:color w:val="000000"/>
                <w:lang w:val="bg-BG" w:eastAsia="bg-BG"/>
              </w:rPr>
              <w:t>Лапкова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7875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Зам.-председател</w:t>
            </w:r>
          </w:p>
        </w:tc>
      </w:tr>
      <w:tr w:rsidR="00B523DD" w:rsidRPr="00B523DD" w14:paraId="35C673BD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2889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E6B0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Караджово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BC63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Иванка Красимирова Тодорова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02A0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Секретар</w:t>
            </w:r>
          </w:p>
        </w:tc>
      </w:tr>
      <w:tr w:rsidR="00B523DD" w:rsidRPr="00B523DD" w14:paraId="2F814D6B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FBAB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9914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Караджово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5276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Лиляна Димитрова Памукова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2334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274C29DE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DF4F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A094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Караджово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4786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Петя Стоянова Захариева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BFF6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0294A364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F9E6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B4A2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Караджово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A103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Борислава Петрова Пиронкова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DB2A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64A3C072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F199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lastRenderedPageBreak/>
              <w:t>162800017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2BE2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Караджово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81E0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Ваня Пенчева Велева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431F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3E7EBB1D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BA7D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4EE4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Караджово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2F82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Доротея Георгиева Иванова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6E48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232A263F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2439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6CA2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Караджово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5917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Добринка Димитрова Йорданова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CA2E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4675806E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0911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A445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Катуница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D5C3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Христина Атанасова Петрова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8CDB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Председател</w:t>
            </w:r>
          </w:p>
        </w:tc>
      </w:tr>
      <w:tr w:rsidR="00B523DD" w:rsidRPr="00B523DD" w14:paraId="07C6E824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D1C1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B220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Катуница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6DBC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Станислав Колев Стоянов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A5A8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Зам.-председател</w:t>
            </w:r>
          </w:p>
        </w:tc>
      </w:tr>
      <w:tr w:rsidR="00B523DD" w:rsidRPr="00B523DD" w14:paraId="518CBA24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52D7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F0ED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Катуница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8072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Вера Николаева Трендафилова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9923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Секретар</w:t>
            </w:r>
          </w:p>
        </w:tc>
      </w:tr>
      <w:tr w:rsidR="00B523DD" w:rsidRPr="00B523DD" w14:paraId="3A4DA91E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DC9C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04DE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Катуница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9B55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Димитър Георгиев Динков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C7D2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4A9350F4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B80B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5729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Катуница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9F94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 xml:space="preserve">Василка Георгиева </w:t>
            </w:r>
            <w:proofErr w:type="spellStart"/>
            <w:r w:rsidRPr="00B523DD">
              <w:rPr>
                <w:rFonts w:eastAsia="Times New Roman" w:cs="Calibri"/>
                <w:color w:val="000000"/>
                <w:lang w:val="bg-BG" w:eastAsia="bg-BG"/>
              </w:rPr>
              <w:t>Георгиева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C8E1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792A7DD4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8C17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13F7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Катуница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BAC1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Райна Иванова Толева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57A7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66B4988C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17E3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52A1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Катуница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CB5F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 xml:space="preserve">Иван Стоянов </w:t>
            </w:r>
            <w:proofErr w:type="spellStart"/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Стоянов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D008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4820B311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244D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77F6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Катуница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F7F9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Росица Димитрова Вълчева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02F9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74AD69D4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7E40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2662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Катуница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3BDE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 xml:space="preserve">Катя Панкова </w:t>
            </w:r>
            <w:proofErr w:type="spellStart"/>
            <w:r w:rsidRPr="00B523DD">
              <w:rPr>
                <w:rFonts w:eastAsia="Times New Roman" w:cs="Calibri"/>
                <w:color w:val="000000"/>
                <w:lang w:val="bg-BG" w:eastAsia="bg-BG"/>
              </w:rPr>
              <w:t>Телчарова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8B51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712DA4F8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EE31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912A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Катуница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B70D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Таня Николаева Йорданова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2970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Председател</w:t>
            </w:r>
          </w:p>
        </w:tc>
      </w:tr>
      <w:tr w:rsidR="00B523DD" w:rsidRPr="00B523DD" w14:paraId="0F5B0150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C4E3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2FF9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Катуница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58DF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Георги Атанасов Георгиев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2EB0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Зам.-председател</w:t>
            </w:r>
          </w:p>
        </w:tc>
      </w:tr>
      <w:tr w:rsidR="00B523DD" w:rsidRPr="00B523DD" w14:paraId="0A5D3C59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18B4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858A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Катуница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B1F0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Катерина Йорданова Стоянова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FD82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Секретар</w:t>
            </w:r>
          </w:p>
        </w:tc>
      </w:tr>
      <w:tr w:rsidR="00B523DD" w:rsidRPr="00B523DD" w14:paraId="6EA0E3E4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C6D3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51BD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Катуница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8546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Катерина Пламенова Паунова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7817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20E543D1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A45B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FAB7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Катуница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3F83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Даринка Цветанова Крайчева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2FF9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3B02413A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7308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C609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Катуница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0FBA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Сребрин Руменов Пенчев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1ED8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7F6BD28A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121B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6CF4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Катуница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89A2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Кристина Иванова Панайотова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E026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69F30B4D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F5EF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D121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Катуница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A9C4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Диляна Борисова Терзиева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A8AF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39B7FD41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7EFC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669B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Катуница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3914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Иванка Стефанова Терзиева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75E6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3BD03E5D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7476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C881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Катуница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DD73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Виолета Минкова Илиева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3D6B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Председател</w:t>
            </w:r>
          </w:p>
        </w:tc>
      </w:tr>
      <w:tr w:rsidR="00B523DD" w:rsidRPr="00B523DD" w14:paraId="65EDF89E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3F71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9ABB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Катуница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D91D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Емил Николаев Йорданов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1DEE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Зам.-председател</w:t>
            </w:r>
          </w:p>
        </w:tc>
      </w:tr>
      <w:tr w:rsidR="00B523DD" w:rsidRPr="00B523DD" w14:paraId="03DF1902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B856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AD82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Катуница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2E37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Мария Василева Илиева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D398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Секретар</w:t>
            </w:r>
          </w:p>
        </w:tc>
      </w:tr>
      <w:tr w:rsidR="00B523DD" w:rsidRPr="00B523DD" w14:paraId="4C348F2C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0A58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874F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Катуница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B8E0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Пламена Николова Трендафилова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635B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13642240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613B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CA89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Катуница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A2CA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Йордан Христов Трендафилов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01FD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039880E3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B4D7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4970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Катуница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2368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Цветка Атанасова Славова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1ED4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1DCDEDB6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3E17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9F9E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Катуница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5122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Стоянка Георгиева Дойчева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4BF0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6FDC2381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2973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DB73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Катуница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86E0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 xml:space="preserve">Величка Петрова </w:t>
            </w:r>
            <w:proofErr w:type="spellStart"/>
            <w:r w:rsidRPr="00B523DD">
              <w:rPr>
                <w:rFonts w:eastAsia="Times New Roman" w:cs="Calibri"/>
                <w:color w:val="000000"/>
                <w:lang w:val="bg-BG" w:eastAsia="bg-BG"/>
              </w:rPr>
              <w:t>Телчарова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F4CD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B523DD" w:rsidRPr="00B523DD" w14:paraId="53CC1DA5" w14:textId="77777777" w:rsidTr="00B523DD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ED31" w14:textId="77777777" w:rsidR="00B523DD" w:rsidRPr="00B523DD" w:rsidRDefault="00B523DD" w:rsidP="00B523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162800020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6F35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с. Катуница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0836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Анна Кръстева Гешева -Кисова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F627" w14:textId="77777777" w:rsidR="00B523DD" w:rsidRPr="00B523DD" w:rsidRDefault="00B523DD" w:rsidP="00B523DD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B523DD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</w:tbl>
    <w:p w14:paraId="18EB153A" w14:textId="77777777" w:rsidR="00B523DD" w:rsidRPr="00DD5D5D" w:rsidRDefault="00B523DD" w:rsidP="00B523DD">
      <w:pPr>
        <w:pStyle w:val="a6"/>
      </w:pPr>
    </w:p>
    <w:p w14:paraId="40D6F00D" w14:textId="77777777" w:rsidR="00DD5D5D" w:rsidRPr="00DD5D5D" w:rsidRDefault="00DD5D5D" w:rsidP="00DD5D5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DD5D5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Утвърждава списък на резервните членове на СИК на територията на община Садово, област Пловдив:</w:t>
      </w:r>
    </w:p>
    <w:p w14:paraId="10C3F2C0" w14:textId="77777777" w:rsidR="00DD5D5D" w:rsidRPr="00DD5D5D" w:rsidRDefault="00DD5D5D" w:rsidP="00DD5D5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DD5D5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Издава удостоверения на членовете на СИК на територията на </w:t>
      </w:r>
      <w:r w:rsidRPr="00DD5D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община Садово</w:t>
      </w:r>
      <w:r w:rsidRPr="00DD5D5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, област Пловдив.</w:t>
      </w:r>
    </w:p>
    <w:p w14:paraId="484462ED" w14:textId="77777777" w:rsidR="00DD5D5D" w:rsidRPr="00DD5D5D" w:rsidRDefault="00DD5D5D" w:rsidP="00DD5D5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DD5D5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14:paraId="0293FA43" w14:textId="77777777" w:rsidR="00DD5D5D" w:rsidRPr="00DD5D5D" w:rsidRDefault="00DD5D5D" w:rsidP="00DD5D5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DD5D5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14:paraId="5D76DC4C" w14:textId="77777777" w:rsidR="001B3490" w:rsidRDefault="001B3490" w:rsidP="001B3490">
      <w:pPr>
        <w:spacing w:after="0" w:line="240" w:lineRule="auto"/>
        <w:ind w:firstLine="720"/>
        <w:jc w:val="both"/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</w:pP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Решението подлежи на оспорване в тридневен срок от обявяването му пред Централната избирателна комисия по реда на </w:t>
      </w:r>
      <w:r>
        <w:rPr>
          <w:rFonts w:ascii="Times New Roman" w:eastAsia="NSimSun" w:hAnsi="Times New Roman" w:cs="Times New Roman"/>
          <w:i/>
          <w:iCs/>
          <w:color w:val="333333"/>
          <w:kern w:val="2"/>
          <w:sz w:val="24"/>
          <w:szCs w:val="24"/>
          <w:lang w:val="bg-BG" w:eastAsia="hi-IN" w:bidi="hi-IN"/>
        </w:rPr>
        <w:t>чл. 88, ал. 1 от Изборния кодекс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.</w:t>
      </w:r>
    </w:p>
    <w:p w14:paraId="574FC736" w14:textId="77777777" w:rsidR="006547DC" w:rsidRDefault="006547DC" w:rsidP="00F817F7">
      <w:pPr>
        <w:pStyle w:val="a6"/>
        <w:jc w:val="both"/>
        <w:rPr>
          <w:rFonts w:ascii="Times New Roman" w:hAnsi="Times New Roman" w:cs="Times New Roman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B91FFA" w14:paraId="0AEAECCD" w14:textId="77777777" w:rsidTr="00A70787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FB0FA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51B80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 xml:space="preserve">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CA537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Гласуване</w:t>
            </w:r>
            <w:proofErr w:type="spellEnd"/>
          </w:p>
        </w:tc>
      </w:tr>
      <w:tr w:rsidR="00B91FFA" w14:paraId="1F0B3C04" w14:textId="77777777" w:rsidTr="00A7078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B2253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0D0A7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Пламен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Богданов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Богданов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4BF0" w14:textId="0840CEC7" w:rsidR="00B91FFA" w:rsidRPr="00A70787" w:rsidRDefault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70787" w14:paraId="42CD8977" w14:textId="77777777" w:rsidTr="00A7078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A1962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lastRenderedPageBreak/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C735B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Диляна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Иванова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Механджийска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25115" w14:textId="2D9E9DAA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70787" w14:paraId="60D3B88B" w14:textId="77777777" w:rsidTr="00A7078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F7737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D62C7" w14:textId="77777777" w:rsidR="00A70787" w:rsidRDefault="00A70787" w:rsidP="00A70787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lang w:val="en-US"/>
              </w:rPr>
              <w:t>Надежда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Васкова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Попова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3586B" w14:textId="36AECCF0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70787" w14:paraId="5D897705" w14:textId="77777777" w:rsidTr="00A7078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B84C3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105A2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Радина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Бойчева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Петрова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1D4B2" w14:textId="67207FF3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70787" w14:paraId="41A06CF2" w14:textId="77777777" w:rsidTr="00A70787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7EA28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EFD97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Стойка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Славенова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Митрова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4379" w14:textId="64D986E2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70787" w14:paraId="1E4D9707" w14:textId="77777777" w:rsidTr="00A7078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060A6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886E3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Димитър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Любенов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Алексов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B905A" w14:textId="2FA90B12" w:rsidR="00A70787" w:rsidRDefault="00A70787" w:rsidP="00A7078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70787" w14:paraId="2D4C3E2A" w14:textId="77777777" w:rsidTr="00A7078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7A237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6D413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Даринка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Димитрова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Динкова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2AA4E" w14:textId="2B7344A5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70787" w14:paraId="4AE7486F" w14:textId="77777777" w:rsidTr="00A7078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9A434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D3BA6" w14:textId="77777777" w:rsidR="00A70787" w:rsidRDefault="00A70787" w:rsidP="00A70787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lang w:val="en-US"/>
              </w:rPr>
              <w:t>Иван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Янев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Георгиев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64A90" w14:textId="7DCAD2AA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0472A" w14:paraId="6E15C887" w14:textId="77777777" w:rsidTr="00A7078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2A72A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3ABC2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Михаела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Йорданова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Желева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0FF7B" w14:textId="3928C4E5" w:rsidR="0080472A" w:rsidRDefault="00DD5D5D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t>ЗА</w:t>
            </w:r>
          </w:p>
        </w:tc>
      </w:tr>
      <w:tr w:rsidR="0080472A" w14:paraId="6C9A09AA" w14:textId="77777777" w:rsidTr="00A7078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AE1BF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33C39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Надежда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Миткова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Тракова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A1664" w14:textId="458395ED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0472A" w14:paraId="3F561A3B" w14:textId="77777777" w:rsidTr="00A7078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1AB07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B1783" w14:textId="77777777" w:rsidR="0080472A" w:rsidRDefault="0080472A" w:rsidP="0080472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lang w:val="en-US"/>
              </w:rPr>
              <w:t>Светла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Ганчева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Ганева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1F30E" w14:textId="0CA27D38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65392179" w14:textId="77777777" w:rsidR="00B91FFA" w:rsidRDefault="00B91FFA" w:rsidP="00B91FFA">
      <w:pPr>
        <w:pStyle w:val="a6"/>
        <w:jc w:val="both"/>
        <w:rPr>
          <w:rFonts w:ascii="Times New Roman" w:hAnsi="Times New Roman" w:cs="Times New Roman"/>
          <w:szCs w:val="24"/>
        </w:rPr>
      </w:pPr>
    </w:p>
    <w:p w14:paraId="5BC60934" w14:textId="77777777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Гласували: </w:t>
      </w:r>
    </w:p>
    <w:p w14:paraId="575BFF75" w14:textId="2FFB1695" w:rsidR="00B91FFA" w:rsidRPr="00A70787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–</w:t>
      </w:r>
      <w:r w:rsidR="00A70787" w:rsidRPr="00A7078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DD5D5D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A70787">
        <w:rPr>
          <w:rFonts w:ascii="Times New Roman" w:hAnsi="Times New Roman" w:cs="Times New Roman"/>
          <w:sz w:val="24"/>
          <w:szCs w:val="24"/>
          <w:lang w:val="bg-BG"/>
        </w:rPr>
        <w:t xml:space="preserve"> гласа</w:t>
      </w:r>
    </w:p>
    <w:p w14:paraId="7F641719" w14:textId="77777777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0787">
        <w:rPr>
          <w:rFonts w:ascii="Times New Roman" w:hAnsi="Times New Roman" w:cs="Times New Roman"/>
          <w:sz w:val="24"/>
          <w:szCs w:val="24"/>
          <w:lang w:val="bg-BG"/>
        </w:rPr>
        <w:t>ПРОТИВ – 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гласа</w:t>
      </w:r>
    </w:p>
    <w:p w14:paraId="3DD713FE" w14:textId="77777777" w:rsidR="00B91FFA" w:rsidRPr="00A70787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ОСОБЕНО МНЕНИЕ </w:t>
      </w:r>
      <w:r w:rsidRPr="00A70787">
        <w:rPr>
          <w:rFonts w:ascii="Times New Roman" w:hAnsi="Times New Roman" w:cs="Times New Roman"/>
          <w:sz w:val="24"/>
          <w:szCs w:val="24"/>
          <w:lang w:val="bg-BG"/>
        </w:rPr>
        <w:t>– 0  членове</w:t>
      </w:r>
    </w:p>
    <w:p w14:paraId="7F26BF20" w14:textId="77777777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0787">
        <w:rPr>
          <w:rFonts w:ascii="Times New Roman" w:hAnsi="Times New Roman" w:cs="Times New Roman"/>
          <w:sz w:val="24"/>
          <w:szCs w:val="24"/>
          <w:lang w:val="bg-BG"/>
        </w:rPr>
        <w:t>Решението се прие с единодушие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присъстващите членове на  Общинска избирателна комисия община Садово.</w:t>
      </w:r>
    </w:p>
    <w:p w14:paraId="08B81F31" w14:textId="77777777" w:rsidR="00A70787" w:rsidRDefault="00A70787" w:rsidP="00A70787">
      <w:pPr>
        <w:spacing w:after="0" w:line="240" w:lineRule="auto"/>
        <w:ind w:firstLine="720"/>
        <w:jc w:val="both"/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</w:pP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Общинска избирателна комисия – Садово извърши проверка на представените документи и установи, че същите отговарят на особените изисквания на </w:t>
      </w:r>
      <w:r>
        <w:rPr>
          <w:rFonts w:ascii="Times New Roman" w:eastAsia="NSimSun" w:hAnsi="Times New Roman" w:cs="Times New Roman"/>
          <w:i/>
          <w:iCs/>
          <w:color w:val="333333"/>
          <w:kern w:val="2"/>
          <w:sz w:val="24"/>
          <w:szCs w:val="24"/>
          <w:lang w:val="bg-BG" w:eastAsia="hi-IN" w:bidi="hi-IN"/>
        </w:rPr>
        <w:t>Изборния кодекс</w:t>
      </w:r>
      <w:r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  <w:t>.</w:t>
      </w:r>
    </w:p>
    <w:p w14:paraId="525D4C61" w14:textId="77777777" w:rsidR="00B91FFA" w:rsidRDefault="00B91FFA" w:rsidP="00B91FFA">
      <w:pPr>
        <w:spacing w:after="0" w:line="240" w:lineRule="auto"/>
        <w:ind w:firstLine="720"/>
        <w:jc w:val="both"/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</w:pPr>
    </w:p>
    <w:p w14:paraId="0420BAA2" w14:textId="77777777" w:rsidR="00BA69A1" w:rsidRPr="00BA69A1" w:rsidRDefault="00BA69A1" w:rsidP="00BA69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F531B">
        <w:rPr>
          <w:rFonts w:ascii="Times New Roman" w:hAnsi="Times New Roman" w:cs="Times New Roman"/>
          <w:sz w:val="24"/>
          <w:szCs w:val="24"/>
          <w:lang w:val="bg-BG"/>
        </w:rPr>
        <w:t>Решението се прие с единодушие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присъстващите членове на  Общинска избирателна комисия община Садово.</w:t>
      </w:r>
    </w:p>
    <w:p w14:paraId="01F9414B" w14:textId="77777777" w:rsidR="00BA69A1" w:rsidRDefault="00BA69A1" w:rsidP="00BA69A1">
      <w:pPr>
        <w:pStyle w:val="a6"/>
        <w:ind w:firstLine="720"/>
        <w:jc w:val="both"/>
        <w:rPr>
          <w:rFonts w:ascii="Times New Roman" w:hAnsi="Times New Roman" w:cs="Times New Roman"/>
          <w:b/>
          <w:szCs w:val="24"/>
          <w:u w:val="single"/>
        </w:rPr>
      </w:pPr>
    </w:p>
    <w:p w14:paraId="1D60B3BA" w14:textId="07D0244C" w:rsidR="00BA69A1" w:rsidRDefault="00BA69A1" w:rsidP="00BA69A1">
      <w:pPr>
        <w:pStyle w:val="a6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</w:p>
    <w:p w14:paraId="7C438F0D" w14:textId="1FCCB367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lang w:val="ru-RU"/>
        </w:rPr>
      </w:pPr>
      <w:proofErr w:type="spellStart"/>
      <w:r w:rsidRPr="008F5BA4">
        <w:rPr>
          <w:rFonts w:ascii="Times New Roman" w:hAnsi="Times New Roman"/>
          <w:color w:val="000000" w:themeColor="text1"/>
          <w:szCs w:val="24"/>
          <w:lang w:val="ru-RU"/>
        </w:rPr>
        <w:t>Поради</w:t>
      </w:r>
      <w:proofErr w:type="spellEnd"/>
      <w:r w:rsidRPr="008F5BA4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proofErr w:type="spellStart"/>
      <w:r w:rsidRPr="008F5BA4">
        <w:rPr>
          <w:rFonts w:ascii="Times New Roman" w:hAnsi="Times New Roman"/>
          <w:color w:val="000000" w:themeColor="text1"/>
          <w:szCs w:val="24"/>
          <w:lang w:val="ru-RU"/>
        </w:rPr>
        <w:t>изчерпване</w:t>
      </w:r>
      <w:proofErr w:type="spellEnd"/>
      <w:r w:rsidRPr="008F5BA4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Pr="00DF62BA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Pr="00DF62BA">
        <w:rPr>
          <w:rFonts w:ascii="Times New Roman" w:hAnsi="Times New Roman"/>
          <w:szCs w:val="24"/>
          <w:lang w:val="ru-RU"/>
        </w:rPr>
        <w:t>дневния</w:t>
      </w:r>
      <w:proofErr w:type="spellEnd"/>
      <w:r w:rsidRPr="00DF62BA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DF62BA">
        <w:rPr>
          <w:rFonts w:ascii="Times New Roman" w:hAnsi="Times New Roman"/>
          <w:szCs w:val="24"/>
          <w:lang w:val="ru-RU"/>
        </w:rPr>
        <w:t>ред</w:t>
      </w:r>
      <w:proofErr w:type="spellEnd"/>
      <w:r w:rsidRPr="00DF62BA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DF62BA">
        <w:rPr>
          <w:rFonts w:ascii="Times New Roman" w:hAnsi="Times New Roman"/>
          <w:szCs w:val="24"/>
          <w:lang w:val="ru-RU"/>
        </w:rPr>
        <w:t>заседанието</w:t>
      </w:r>
      <w:proofErr w:type="spellEnd"/>
      <w:r w:rsidRPr="00DF62BA">
        <w:rPr>
          <w:rFonts w:ascii="Times New Roman" w:hAnsi="Times New Roman"/>
          <w:szCs w:val="24"/>
          <w:lang w:val="ru-RU"/>
        </w:rPr>
        <w:t xml:space="preserve"> бе </w:t>
      </w:r>
      <w:proofErr w:type="spellStart"/>
      <w:r w:rsidRPr="00DF62BA">
        <w:rPr>
          <w:rFonts w:ascii="Times New Roman" w:hAnsi="Times New Roman"/>
          <w:szCs w:val="24"/>
          <w:lang w:val="ru-RU"/>
        </w:rPr>
        <w:t>закрито</w:t>
      </w:r>
      <w:proofErr w:type="spellEnd"/>
      <w:r w:rsidRPr="00DF62BA">
        <w:rPr>
          <w:rFonts w:ascii="Times New Roman" w:hAnsi="Times New Roman"/>
          <w:szCs w:val="24"/>
          <w:lang w:val="ru-RU"/>
        </w:rPr>
        <w:t xml:space="preserve"> от Председателя на </w:t>
      </w:r>
      <w:proofErr w:type="spellStart"/>
      <w:r w:rsidRPr="00DF62BA">
        <w:rPr>
          <w:rFonts w:ascii="Times New Roman" w:hAnsi="Times New Roman"/>
          <w:szCs w:val="24"/>
          <w:lang w:val="ru-RU"/>
        </w:rPr>
        <w:t>комисията</w:t>
      </w:r>
      <w:proofErr w:type="spellEnd"/>
      <w:r w:rsidRPr="00DF62BA">
        <w:rPr>
          <w:rFonts w:ascii="Times New Roman" w:hAnsi="Times New Roman"/>
          <w:szCs w:val="24"/>
          <w:lang w:val="ru-RU"/>
        </w:rPr>
        <w:t xml:space="preserve"> в 1</w:t>
      </w:r>
      <w:r w:rsidR="00350153" w:rsidRPr="00DF62BA">
        <w:rPr>
          <w:rFonts w:ascii="Times New Roman" w:hAnsi="Times New Roman"/>
          <w:szCs w:val="24"/>
          <w:lang w:val="ru-RU"/>
        </w:rPr>
        <w:t>7.</w:t>
      </w:r>
      <w:r w:rsidRPr="00DF62BA">
        <w:rPr>
          <w:rFonts w:ascii="Times New Roman" w:hAnsi="Times New Roman"/>
          <w:szCs w:val="24"/>
          <w:lang w:val="ru-RU"/>
        </w:rPr>
        <w:t>50 ч.</w:t>
      </w:r>
    </w:p>
    <w:p w14:paraId="46D3E241" w14:textId="77777777" w:rsidR="00B91FFA" w:rsidRDefault="00B91FFA" w:rsidP="00B91FFA">
      <w:pPr>
        <w:pStyle w:val="a6"/>
        <w:rPr>
          <w:rFonts w:ascii="Times New Roman" w:hAnsi="Times New Roman" w:cs="Times New Roman CYR"/>
          <w:i/>
          <w:szCs w:val="24"/>
          <w:highlight w:val="yellow"/>
        </w:rPr>
      </w:pPr>
    </w:p>
    <w:p w14:paraId="499BAD42" w14:textId="599A53F1" w:rsidR="00B91FFA" w:rsidRDefault="00B91FFA" w:rsidP="00B91FFA">
      <w:pPr>
        <w:pStyle w:val="a6"/>
        <w:rPr>
          <w:rFonts w:hint="eastAsia"/>
        </w:rPr>
      </w:pPr>
      <w:r>
        <w:rPr>
          <w:rFonts w:ascii="Times New Roman" w:hAnsi="Times New Roman" w:cs="Times New Roman CYR"/>
          <w:i/>
          <w:szCs w:val="24"/>
        </w:rPr>
        <w:tab/>
      </w:r>
      <w:r w:rsidRPr="00DF62BA">
        <w:rPr>
          <w:rFonts w:ascii="Times New Roman" w:hAnsi="Times New Roman" w:cs="Times New Roman CYR"/>
          <w:i/>
          <w:szCs w:val="24"/>
        </w:rPr>
        <w:t>*</w:t>
      </w:r>
      <w:r w:rsidRPr="00DF62BA">
        <w:rPr>
          <w:rFonts w:ascii="Times New Roman" w:hAnsi="Times New Roman" w:cs="Times New Roman CYR"/>
          <w:b/>
          <w:i/>
          <w:szCs w:val="24"/>
        </w:rPr>
        <w:t xml:space="preserve">Присъствен списък от </w:t>
      </w:r>
      <w:r w:rsidRPr="00DF62BA">
        <w:rPr>
          <w:rFonts w:ascii="Times New Roman" w:hAnsi="Times New Roman" w:cs="Times New Roman CYR"/>
          <w:b/>
          <w:i/>
          <w:color w:val="000000"/>
          <w:szCs w:val="24"/>
          <w:lang w:val="en-US"/>
        </w:rPr>
        <w:t>2</w:t>
      </w:r>
      <w:r w:rsidR="00DD5D5D">
        <w:rPr>
          <w:rFonts w:ascii="Times New Roman" w:hAnsi="Times New Roman" w:cs="Times New Roman CYR"/>
          <w:b/>
          <w:i/>
          <w:color w:val="000000"/>
          <w:szCs w:val="24"/>
        </w:rPr>
        <w:t>8</w:t>
      </w:r>
      <w:r w:rsidRPr="00DF62BA">
        <w:rPr>
          <w:rFonts w:ascii="Times New Roman" w:hAnsi="Times New Roman" w:cs="Times New Roman CYR"/>
          <w:b/>
          <w:i/>
          <w:color w:val="000000"/>
          <w:szCs w:val="24"/>
        </w:rPr>
        <w:t>.09.2023</w:t>
      </w:r>
      <w:r w:rsidRPr="00DF62BA">
        <w:rPr>
          <w:rFonts w:ascii="Times New Roman" w:hAnsi="Times New Roman" w:cs="Times New Roman CYR"/>
          <w:b/>
          <w:i/>
          <w:szCs w:val="24"/>
        </w:rPr>
        <w:t xml:space="preserve"> г</w:t>
      </w:r>
      <w:r>
        <w:rPr>
          <w:rFonts w:ascii="Times New Roman" w:hAnsi="Times New Roman" w:cs="Times New Roman CYR"/>
          <w:b/>
          <w:i/>
          <w:szCs w:val="24"/>
        </w:rPr>
        <w:t>.</w:t>
      </w:r>
      <w:r>
        <w:rPr>
          <w:rFonts w:ascii="Times New Roman" w:hAnsi="Times New Roman" w:cs="Times New Roman CYR"/>
          <w:i/>
          <w:szCs w:val="24"/>
        </w:rPr>
        <w:t xml:space="preserve"> е неразделна част от настоящия Протокол.</w:t>
      </w:r>
    </w:p>
    <w:p w14:paraId="7452880D" w14:textId="77777777" w:rsidR="00B91FFA" w:rsidRDefault="00B91FFA" w:rsidP="00B91FFA">
      <w:pPr>
        <w:pStyle w:val="a6"/>
        <w:rPr>
          <w:rFonts w:ascii="Times New Roman" w:hAnsi="Times New Roman"/>
          <w:szCs w:val="24"/>
          <w:highlight w:val="yellow"/>
        </w:rPr>
      </w:pPr>
    </w:p>
    <w:p w14:paraId="6B890417" w14:textId="77777777" w:rsidR="00DF62BA" w:rsidRDefault="00DF62BA" w:rsidP="00B91FFA">
      <w:pPr>
        <w:pStyle w:val="a6"/>
        <w:rPr>
          <w:rFonts w:ascii="Times New Roman" w:hAnsi="Times New Roman"/>
          <w:szCs w:val="24"/>
        </w:rPr>
      </w:pPr>
    </w:p>
    <w:p w14:paraId="6FFDB6D2" w14:textId="77777777" w:rsidR="00DF62BA" w:rsidRDefault="00DF62BA" w:rsidP="00B91FFA">
      <w:pPr>
        <w:pStyle w:val="a6"/>
        <w:rPr>
          <w:rFonts w:ascii="Times New Roman" w:hAnsi="Times New Roman"/>
          <w:szCs w:val="24"/>
        </w:rPr>
      </w:pPr>
    </w:p>
    <w:p w14:paraId="1D3A5B14" w14:textId="026ECEBC" w:rsidR="00B91FFA" w:rsidRDefault="00B91FFA" w:rsidP="00B91FFA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ПРЕДСЕДАТЕЛ:</w:t>
      </w:r>
      <w:r>
        <w:rPr>
          <w:rFonts w:ascii="Times New Roman" w:hAnsi="Times New Roman"/>
          <w:szCs w:val="24"/>
          <w:lang w:val="ru-RU"/>
        </w:rPr>
        <w:t xml:space="preserve"> /</w:t>
      </w:r>
      <w:r>
        <w:rPr>
          <w:rFonts w:ascii="Times New Roman" w:hAnsi="Times New Roman"/>
          <w:szCs w:val="24"/>
        </w:rPr>
        <w:t>П/</w:t>
      </w:r>
      <w:r>
        <w:rPr>
          <w:rFonts w:ascii="Times New Roman" w:hAnsi="Times New Roman"/>
          <w:szCs w:val="24"/>
          <w:lang w:val="en-US"/>
        </w:rPr>
        <w:t xml:space="preserve">                                                                     </w:t>
      </w:r>
      <w:r>
        <w:rPr>
          <w:rFonts w:ascii="Times New Roman" w:hAnsi="Times New Roman"/>
          <w:szCs w:val="24"/>
        </w:rPr>
        <w:t xml:space="preserve"> ПРОТОКОЛЧИК: /П/</w:t>
      </w:r>
    </w:p>
    <w:p w14:paraId="32299D9C" w14:textId="68F05D97" w:rsidR="00B91FFA" w:rsidRDefault="00B91FFA" w:rsidP="00B91FFA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en-US"/>
        </w:rPr>
        <w:t xml:space="preserve"> </w:t>
      </w:r>
      <w:r>
        <w:t xml:space="preserve">Пламен </w:t>
      </w:r>
      <w:r w:rsidRPr="00DF62BA">
        <w:t>Богданов</w:t>
      </w:r>
      <w:r w:rsidRPr="00DF62BA">
        <w:rPr>
          <w:rFonts w:ascii="Times New Roman" w:hAnsi="Times New Roman"/>
          <w:szCs w:val="24"/>
          <w:lang w:val="en-US"/>
        </w:rPr>
        <w:t xml:space="preserve">                                           </w:t>
      </w:r>
      <w:r w:rsidRPr="00DF62BA">
        <w:rPr>
          <w:rFonts w:ascii="Times New Roman" w:hAnsi="Times New Roman"/>
          <w:szCs w:val="24"/>
        </w:rPr>
        <w:t xml:space="preserve">           </w:t>
      </w:r>
      <w:r w:rsidRPr="00DF62BA">
        <w:rPr>
          <w:rFonts w:ascii="Times New Roman" w:hAnsi="Times New Roman"/>
          <w:szCs w:val="24"/>
          <w:lang w:val="en-US"/>
        </w:rPr>
        <w:t xml:space="preserve"> </w:t>
      </w:r>
      <w:r w:rsidRPr="00DF62BA">
        <w:rPr>
          <w:rFonts w:ascii="Times New Roman" w:hAnsi="Times New Roman"/>
          <w:szCs w:val="24"/>
        </w:rPr>
        <w:t xml:space="preserve">                   </w:t>
      </w:r>
      <w:r w:rsidR="00DF62BA">
        <w:rPr>
          <w:rFonts w:ascii="Times New Roman" w:hAnsi="Times New Roman"/>
          <w:szCs w:val="24"/>
        </w:rPr>
        <w:t xml:space="preserve"> Надежда Попова</w:t>
      </w:r>
      <w:r>
        <w:rPr>
          <w:rFonts w:ascii="Times New Roman" w:hAnsi="Times New Roman"/>
          <w:szCs w:val="24"/>
        </w:rPr>
        <w:tab/>
      </w:r>
    </w:p>
    <w:p w14:paraId="7D59D257" w14:textId="77777777" w:rsidR="00DF62BA" w:rsidRDefault="00DF62BA" w:rsidP="00B91FFA">
      <w:pPr>
        <w:pStyle w:val="a6"/>
        <w:rPr>
          <w:rFonts w:ascii="Times New Roman" w:hAnsi="Times New Roman"/>
          <w:szCs w:val="24"/>
        </w:rPr>
      </w:pPr>
    </w:p>
    <w:p w14:paraId="0CC865BD" w14:textId="77777777" w:rsidR="00DF62BA" w:rsidRDefault="00DF62BA" w:rsidP="00B91FFA">
      <w:pPr>
        <w:pStyle w:val="a6"/>
        <w:rPr>
          <w:rFonts w:ascii="Times New Roman" w:hAnsi="Times New Roman"/>
          <w:szCs w:val="24"/>
        </w:rPr>
      </w:pPr>
    </w:p>
    <w:p w14:paraId="69241019" w14:textId="77777777" w:rsidR="00DF62BA" w:rsidRDefault="00DF62BA" w:rsidP="00B91FFA">
      <w:pPr>
        <w:pStyle w:val="a6"/>
        <w:rPr>
          <w:rFonts w:ascii="Times New Roman" w:hAnsi="Times New Roman"/>
          <w:szCs w:val="24"/>
        </w:rPr>
      </w:pPr>
    </w:p>
    <w:p w14:paraId="01903488" w14:textId="7EF3C6F1" w:rsidR="00B91FFA" w:rsidRDefault="00B91FFA" w:rsidP="00B91FFA">
      <w:pPr>
        <w:pStyle w:val="a6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</w:rPr>
        <w:t>СЕКРЕТАР:</w:t>
      </w:r>
      <w:r>
        <w:rPr>
          <w:rFonts w:ascii="Times New Roman" w:hAnsi="Times New Roman"/>
          <w:szCs w:val="24"/>
          <w:lang w:val="ru-RU"/>
        </w:rPr>
        <w:t>/П/</w:t>
      </w:r>
    </w:p>
    <w:p w14:paraId="58AB8B99" w14:textId="77777777" w:rsidR="00B91FFA" w:rsidRDefault="00B91FFA" w:rsidP="00B91FFA">
      <w:pPr>
        <w:pStyle w:val="a6"/>
        <w:rPr>
          <w:rFonts w:ascii="Times New Roman" w:hAnsi="Times New Roman" w:cs="Times New Roman"/>
          <w:szCs w:val="24"/>
        </w:rPr>
      </w:pPr>
      <w:r>
        <w:t>Димитър Любенов Алексов</w:t>
      </w:r>
    </w:p>
    <w:p w14:paraId="4817481B" w14:textId="77777777" w:rsidR="00B91FFA" w:rsidRDefault="00B91FFA" w:rsidP="00B91FFA">
      <w:pPr>
        <w:pStyle w:val="a6"/>
        <w:rPr>
          <w:rFonts w:ascii="Times New Roman" w:hAnsi="Times New Roman"/>
        </w:rPr>
      </w:pPr>
    </w:p>
    <w:p w14:paraId="3BBEBEFB" w14:textId="77777777" w:rsidR="008235E7" w:rsidRDefault="008235E7"/>
    <w:sectPr w:rsidR="008235E7" w:rsidSect="00E463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8B8F8" w14:textId="77777777" w:rsidR="00B63464" w:rsidRDefault="00B63464" w:rsidP="00B91FFA">
      <w:pPr>
        <w:spacing w:after="0" w:line="240" w:lineRule="auto"/>
      </w:pPr>
      <w:r>
        <w:separator/>
      </w:r>
    </w:p>
  </w:endnote>
  <w:endnote w:type="continuationSeparator" w:id="0">
    <w:p w14:paraId="423BC39A" w14:textId="77777777" w:rsidR="00B63464" w:rsidRDefault="00B63464" w:rsidP="00B9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A682" w14:textId="77777777" w:rsidR="00C74D3F" w:rsidRDefault="00C74D3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2E59B" w14:textId="77777777" w:rsidR="00C74D3F" w:rsidRDefault="00C74D3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BFE2" w14:textId="77777777" w:rsidR="00C74D3F" w:rsidRDefault="00C74D3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A6962" w14:textId="77777777" w:rsidR="00B63464" w:rsidRDefault="00B63464" w:rsidP="00B91FFA">
      <w:pPr>
        <w:spacing w:after="0" w:line="240" w:lineRule="auto"/>
      </w:pPr>
      <w:r>
        <w:separator/>
      </w:r>
    </w:p>
  </w:footnote>
  <w:footnote w:type="continuationSeparator" w:id="0">
    <w:p w14:paraId="56E44145" w14:textId="77777777" w:rsidR="00B63464" w:rsidRDefault="00B63464" w:rsidP="00B91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160D4" w14:textId="77777777" w:rsidR="00C74D3F" w:rsidRDefault="00C74D3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0D81A" w14:textId="77777777" w:rsidR="00C74D3F" w:rsidRDefault="00C74D3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8967E" w14:textId="77777777" w:rsidR="00C74D3F" w:rsidRDefault="00C74D3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25F1"/>
    <w:multiLevelType w:val="hybridMultilevel"/>
    <w:tmpl w:val="CB0055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675C0"/>
    <w:multiLevelType w:val="hybridMultilevel"/>
    <w:tmpl w:val="1B1A15FA"/>
    <w:lvl w:ilvl="0" w:tplc="6F940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A52E7"/>
    <w:multiLevelType w:val="hybridMultilevel"/>
    <w:tmpl w:val="82D00B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47955"/>
    <w:multiLevelType w:val="hybridMultilevel"/>
    <w:tmpl w:val="B56A20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82F1D"/>
    <w:multiLevelType w:val="hybridMultilevel"/>
    <w:tmpl w:val="6A1C3C0C"/>
    <w:lvl w:ilvl="0" w:tplc="8B5CE72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120EAF"/>
    <w:multiLevelType w:val="multilevel"/>
    <w:tmpl w:val="0D086C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A9787D"/>
    <w:multiLevelType w:val="hybridMultilevel"/>
    <w:tmpl w:val="0E1E02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15581"/>
    <w:multiLevelType w:val="multilevel"/>
    <w:tmpl w:val="1BDC4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0B7694"/>
    <w:multiLevelType w:val="hybridMultilevel"/>
    <w:tmpl w:val="AB72C5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65BE7"/>
    <w:multiLevelType w:val="hybridMultilevel"/>
    <w:tmpl w:val="CB0055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21384"/>
    <w:multiLevelType w:val="hybridMultilevel"/>
    <w:tmpl w:val="4E0CB424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85CEA"/>
    <w:multiLevelType w:val="hybridMultilevel"/>
    <w:tmpl w:val="0E1E02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E49A4"/>
    <w:multiLevelType w:val="hybridMultilevel"/>
    <w:tmpl w:val="0E1E02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B6BC2"/>
    <w:multiLevelType w:val="hybridMultilevel"/>
    <w:tmpl w:val="0E1E02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C69B0"/>
    <w:multiLevelType w:val="hybridMultilevel"/>
    <w:tmpl w:val="0E1E02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148E3"/>
    <w:multiLevelType w:val="hybridMultilevel"/>
    <w:tmpl w:val="CB0055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2533192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67181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57985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8536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491340">
    <w:abstractNumId w:val="6"/>
  </w:num>
  <w:num w:numId="6" w16cid:durableId="1352877848">
    <w:abstractNumId w:val="2"/>
  </w:num>
  <w:num w:numId="7" w16cid:durableId="1440833309">
    <w:abstractNumId w:val="0"/>
  </w:num>
  <w:num w:numId="8" w16cid:durableId="1458798271">
    <w:abstractNumId w:val="12"/>
  </w:num>
  <w:num w:numId="9" w16cid:durableId="1219518073">
    <w:abstractNumId w:val="1"/>
  </w:num>
  <w:num w:numId="10" w16cid:durableId="732391498">
    <w:abstractNumId w:val="4"/>
  </w:num>
  <w:num w:numId="11" w16cid:durableId="16918813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2195141">
    <w:abstractNumId w:val="15"/>
  </w:num>
  <w:num w:numId="13" w16cid:durableId="1357851947">
    <w:abstractNumId w:val="14"/>
  </w:num>
  <w:num w:numId="14" w16cid:durableId="80682227">
    <w:abstractNumId w:val="8"/>
  </w:num>
  <w:num w:numId="15" w16cid:durableId="1093358093">
    <w:abstractNumId w:val="13"/>
  </w:num>
  <w:num w:numId="16" w16cid:durableId="1221211812">
    <w:abstractNumId w:val="10"/>
  </w:num>
  <w:num w:numId="17" w16cid:durableId="963583304">
    <w:abstractNumId w:val="11"/>
  </w:num>
  <w:num w:numId="18" w16cid:durableId="1733578431">
    <w:abstractNumId w:val="7"/>
  </w:num>
  <w:num w:numId="19" w16cid:durableId="9662761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49F"/>
    <w:rsid w:val="0000502D"/>
    <w:rsid w:val="00007C9C"/>
    <w:rsid w:val="00032545"/>
    <w:rsid w:val="000D0EA0"/>
    <w:rsid w:val="000E549A"/>
    <w:rsid w:val="00144969"/>
    <w:rsid w:val="001A51AB"/>
    <w:rsid w:val="001B3490"/>
    <w:rsid w:val="00213086"/>
    <w:rsid w:val="002B2CD2"/>
    <w:rsid w:val="00330CF1"/>
    <w:rsid w:val="0034709F"/>
    <w:rsid w:val="00350153"/>
    <w:rsid w:val="003C6BCB"/>
    <w:rsid w:val="00446A07"/>
    <w:rsid w:val="004A1346"/>
    <w:rsid w:val="00522573"/>
    <w:rsid w:val="00574F5E"/>
    <w:rsid w:val="005C0D4E"/>
    <w:rsid w:val="005E2F87"/>
    <w:rsid w:val="0061693A"/>
    <w:rsid w:val="006547DC"/>
    <w:rsid w:val="00656C99"/>
    <w:rsid w:val="00664147"/>
    <w:rsid w:val="006C39FC"/>
    <w:rsid w:val="006C6A20"/>
    <w:rsid w:val="00724E26"/>
    <w:rsid w:val="00747573"/>
    <w:rsid w:val="00784E79"/>
    <w:rsid w:val="007F5BF9"/>
    <w:rsid w:val="0080472A"/>
    <w:rsid w:val="00815845"/>
    <w:rsid w:val="008235E7"/>
    <w:rsid w:val="0085066D"/>
    <w:rsid w:val="00867AC9"/>
    <w:rsid w:val="008F5BA4"/>
    <w:rsid w:val="008F6E24"/>
    <w:rsid w:val="009D72F1"/>
    <w:rsid w:val="009E042B"/>
    <w:rsid w:val="009E4145"/>
    <w:rsid w:val="00A21D94"/>
    <w:rsid w:val="00A44377"/>
    <w:rsid w:val="00A70787"/>
    <w:rsid w:val="00AA2C5D"/>
    <w:rsid w:val="00AC011D"/>
    <w:rsid w:val="00B1749F"/>
    <w:rsid w:val="00B523DD"/>
    <w:rsid w:val="00B627AD"/>
    <w:rsid w:val="00B63464"/>
    <w:rsid w:val="00B91FFA"/>
    <w:rsid w:val="00B9231E"/>
    <w:rsid w:val="00BA69A1"/>
    <w:rsid w:val="00BD7958"/>
    <w:rsid w:val="00BF531B"/>
    <w:rsid w:val="00C6188C"/>
    <w:rsid w:val="00C72E66"/>
    <w:rsid w:val="00C74D3F"/>
    <w:rsid w:val="00CD5722"/>
    <w:rsid w:val="00D17269"/>
    <w:rsid w:val="00DD5D5D"/>
    <w:rsid w:val="00DF62BA"/>
    <w:rsid w:val="00DF76F7"/>
    <w:rsid w:val="00E0021F"/>
    <w:rsid w:val="00E46323"/>
    <w:rsid w:val="00E67661"/>
    <w:rsid w:val="00E77441"/>
    <w:rsid w:val="00E90CC7"/>
    <w:rsid w:val="00E944B0"/>
    <w:rsid w:val="00EF0135"/>
    <w:rsid w:val="00F05B3C"/>
    <w:rsid w:val="00F12C7C"/>
    <w:rsid w:val="00F459B2"/>
    <w:rsid w:val="00F5542F"/>
    <w:rsid w:val="00F817F7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A2A6C"/>
  <w15:chartTrackingRefBased/>
  <w15:docId w15:val="{C8F7953F-4178-4328-885A-13493D4E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FFA"/>
    <w:pPr>
      <w:spacing w:after="200" w:line="276" w:lineRule="auto"/>
    </w:pPr>
    <w:rPr>
      <w:rFonts w:ascii="Calibri" w:eastAsiaTheme="minorEastAsia" w:hAnsi="Calibri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B91FF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val="bg-BG" w:eastAsia="zh-CN" w:bidi="hi-IN"/>
    </w:rPr>
  </w:style>
  <w:style w:type="paragraph" w:styleId="a4">
    <w:name w:val="Body Text"/>
    <w:basedOn w:val="a"/>
    <w:link w:val="1"/>
    <w:uiPriority w:val="99"/>
    <w:semiHidden/>
    <w:unhideWhenUsed/>
    <w:qFormat/>
    <w:rsid w:val="00B91FF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a5">
    <w:name w:val="Основен текст Знак"/>
    <w:basedOn w:val="a0"/>
    <w:uiPriority w:val="99"/>
    <w:semiHidden/>
    <w:rsid w:val="00B91FFA"/>
    <w:rPr>
      <w:rFonts w:ascii="Calibri" w:eastAsiaTheme="minorEastAsia" w:hAnsi="Calibri"/>
      <w:kern w:val="0"/>
      <w:lang w:val="en-US"/>
      <w14:ligatures w14:val="none"/>
    </w:rPr>
  </w:style>
  <w:style w:type="paragraph" w:styleId="a6">
    <w:name w:val="No Spacing"/>
    <w:uiPriority w:val="1"/>
    <w:qFormat/>
    <w:rsid w:val="00B91FFA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sz w:val="24"/>
      <w:szCs w:val="21"/>
      <w:lang w:eastAsia="zh-CN" w:bidi="hi-IN"/>
      <w14:ligatures w14:val="none"/>
    </w:rPr>
  </w:style>
  <w:style w:type="paragraph" w:styleId="a7">
    <w:name w:val="List Paragraph"/>
    <w:basedOn w:val="a"/>
    <w:uiPriority w:val="34"/>
    <w:qFormat/>
    <w:rsid w:val="00B91FFA"/>
    <w:pPr>
      <w:spacing w:after="160" w:line="256" w:lineRule="auto"/>
      <w:ind w:left="720"/>
      <w:contextualSpacing/>
    </w:pPr>
    <w:rPr>
      <w:rFonts w:eastAsiaTheme="minorHAnsi"/>
      <w:lang w:val="bg-BG"/>
    </w:rPr>
  </w:style>
  <w:style w:type="paragraph" w:customStyle="1" w:styleId="resh-title">
    <w:name w:val="resh-title"/>
    <w:basedOn w:val="a"/>
    <w:qFormat/>
    <w:rsid w:val="00B9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10">
    <w:name w:val="Без разредка1"/>
    <w:qFormat/>
    <w:rsid w:val="00B91FFA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sz w:val="24"/>
      <w:szCs w:val="21"/>
      <w:lang w:eastAsia="zh-CN" w:bidi="hi-IN"/>
      <w14:ligatures w14:val="none"/>
    </w:rPr>
  </w:style>
  <w:style w:type="character" w:customStyle="1" w:styleId="1">
    <w:name w:val="Основен текст Знак1"/>
    <w:basedOn w:val="a0"/>
    <w:link w:val="a4"/>
    <w:uiPriority w:val="99"/>
    <w:semiHidden/>
    <w:locked/>
    <w:rsid w:val="00B91FFA"/>
    <w:rPr>
      <w:rFonts w:ascii="Liberation Serif" w:eastAsia="NSimSun" w:hAnsi="Liberation Serif" w:cs="Arial"/>
      <w:color w:val="00000A"/>
      <w:sz w:val="24"/>
      <w:szCs w:val="24"/>
      <w:lang w:eastAsia="zh-CN" w:bidi="hi-IN"/>
      <w14:ligatures w14:val="none"/>
    </w:rPr>
  </w:style>
  <w:style w:type="table" w:styleId="a8">
    <w:name w:val="Table Grid"/>
    <w:basedOn w:val="a1"/>
    <w:uiPriority w:val="59"/>
    <w:rsid w:val="00B91FFA"/>
    <w:pPr>
      <w:spacing w:after="0" w:line="240" w:lineRule="auto"/>
    </w:pPr>
    <w:rPr>
      <w:kern w:val="0"/>
      <w:sz w:val="2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91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B91FFA"/>
    <w:rPr>
      <w:rFonts w:ascii="Calibri" w:eastAsiaTheme="minorEastAsia" w:hAnsi="Calibri"/>
      <w:kern w:val="0"/>
      <w:lang w:val="en-US"/>
      <w14:ligatures w14:val="none"/>
    </w:rPr>
  </w:style>
  <w:style w:type="paragraph" w:styleId="ab">
    <w:name w:val="footer"/>
    <w:basedOn w:val="a"/>
    <w:link w:val="ac"/>
    <w:uiPriority w:val="99"/>
    <w:unhideWhenUsed/>
    <w:rsid w:val="00B91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B91FFA"/>
    <w:rPr>
      <w:rFonts w:ascii="Calibri" w:eastAsiaTheme="minorEastAsia" w:hAnsi="Calibri"/>
      <w:kern w:val="0"/>
      <w:lang w:val="en-US"/>
      <w14:ligatures w14:val="none"/>
    </w:rPr>
  </w:style>
  <w:style w:type="character" w:styleId="ad">
    <w:name w:val="Strong"/>
    <w:basedOn w:val="a0"/>
    <w:qFormat/>
    <w:rsid w:val="00FF7EB6"/>
    <w:rPr>
      <w:b/>
      <w:bCs/>
    </w:rPr>
  </w:style>
  <w:style w:type="character" w:styleId="ae">
    <w:name w:val="Hyperlink"/>
    <w:basedOn w:val="a0"/>
    <w:uiPriority w:val="99"/>
    <w:semiHidden/>
    <w:unhideWhenUsed/>
    <w:rsid w:val="00B523DD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B523DD"/>
    <w:rPr>
      <w:color w:val="954F72"/>
      <w:u w:val="single"/>
    </w:rPr>
  </w:style>
  <w:style w:type="paragraph" w:customStyle="1" w:styleId="msonormal0">
    <w:name w:val="msonormal"/>
    <w:basedOn w:val="a"/>
    <w:rsid w:val="00B5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3">
    <w:name w:val="xl63"/>
    <w:basedOn w:val="a"/>
    <w:rsid w:val="00B52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4">
    <w:name w:val="xl64"/>
    <w:basedOn w:val="a"/>
    <w:rsid w:val="00B523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B523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B52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B523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B523DD"/>
    <w:pP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B52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B523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1">
    <w:name w:val="xl71"/>
    <w:basedOn w:val="a"/>
    <w:rsid w:val="00B52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92412-2647-4D43-AE25-F48322CB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10</Pages>
  <Words>3025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Sadovo</dc:creator>
  <cp:keywords/>
  <dc:description/>
  <cp:lastModifiedBy>Sadovo</cp:lastModifiedBy>
  <cp:revision>91</cp:revision>
  <cp:lastPrinted>2023-09-28T14:54:00Z</cp:lastPrinted>
  <dcterms:created xsi:type="dcterms:W3CDTF">2023-09-25T13:49:00Z</dcterms:created>
  <dcterms:modified xsi:type="dcterms:W3CDTF">2023-09-28T15:01:00Z</dcterms:modified>
</cp:coreProperties>
</file>