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AE3" w14:textId="223C19EC" w:rsidR="00B91FFA" w:rsidRDefault="00B91FFA" w:rsidP="00B91FFA">
      <w:pPr>
        <w:pStyle w:val="a6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2D38C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F5AFF">
        <w:rPr>
          <w:rFonts w:ascii="Times New Roman" w:hAnsi="Times New Roman" w:cs="Times New Roman"/>
          <w:color w:val="auto"/>
          <w:sz w:val="28"/>
          <w:szCs w:val="28"/>
          <w:lang w:val="en-US"/>
        </w:rPr>
        <w:t>0</w:t>
      </w:r>
      <w:r w:rsidR="002D38C3">
        <w:rPr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5AFF">
        <w:rPr>
          <w:rFonts w:ascii="Times New Roman" w:hAnsi="Times New Roman" w:cs="Times New Roman"/>
          <w:color w:val="auto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.2023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14:paraId="6981B12B" w14:textId="0795962F" w:rsidR="00B91FFA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="002D38C3">
        <w:rPr>
          <w:rFonts w:ascii="Times New Roman" w:hAnsi="Times New Roman" w:cs="Times New Roman"/>
          <w:color w:val="auto"/>
          <w:szCs w:val="24"/>
          <w:lang w:val="en-US"/>
        </w:rPr>
        <w:t>5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10</w:t>
      </w:r>
      <w:r>
        <w:rPr>
          <w:rFonts w:ascii="Times New Roman" w:hAnsi="Times New Roman" w:cs="Times New Roman"/>
          <w:color w:val="auto"/>
          <w:szCs w:val="24"/>
        </w:rPr>
        <w:t>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гр. Садово, ул .Иван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>
        <w:rPr>
          <w:rFonts w:ascii="Times New Roman" w:hAnsi="Times New Roman" w:cs="Times New Roman"/>
          <w:color w:val="auto"/>
          <w:szCs w:val="24"/>
          <w:lang w:val="ru-RU"/>
        </w:rPr>
        <w:t>Общинска избирателна комисия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Садово. Заседанието се откри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Присъстват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1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комисията има кворум за провеждане на заседанието. </w:t>
      </w:r>
    </w:p>
    <w:p w14:paraId="2F769C22" w14:textId="054AF1F1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>
        <w:t>Пламен Богданов</w:t>
      </w:r>
      <w:r>
        <w:rPr>
          <w:rFonts w:ascii="Times New Roman" w:hAnsi="Times New Roman" w:cs="Times New Roman"/>
          <w:color w:val="auto"/>
          <w:szCs w:val="24"/>
        </w:rPr>
        <w:t xml:space="preserve"> предложи да бъде избран протоколчик-преброител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</w:rPr>
        <w:t>Надежда Попова.</w:t>
      </w:r>
      <w:r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86397B">
        <w:trPr>
          <w:trHeight w:val="45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46CC9025" w:rsidR="00A21D94" w:rsidRDefault="00AA2C5D" w:rsidP="00A21D94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0FCE3AA9" w:rsidR="008F4C51" w:rsidRPr="008F4C51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7A5D1082" w:rsidR="0080472A" w:rsidRPr="00A21D94" w:rsidRDefault="00A21D94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396674AE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05D86C4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протоколчик на заседани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</w:t>
      </w:r>
      <w:r w:rsidR="006F5AF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с единодушие от присъстващите членове на Общинска избирателна комисия община Садово се избра </w:t>
      </w:r>
      <w:r w:rsidR="00F817F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Надежда Попова</w:t>
      </w:r>
      <w:r w:rsidR="007F5BF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 се проведе при следния дневен ред:</w:t>
      </w:r>
    </w:p>
    <w:p w14:paraId="78F2FAC7" w14:textId="77777777" w:rsidR="00B91FFA" w:rsidRDefault="00B91FFA" w:rsidP="00C910BA">
      <w:pPr>
        <w:pStyle w:val="a6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1C8B90F1" w14:textId="0A2DD766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2" w:name="_Hlk147416194"/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="005F561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2F6D63B" w14:textId="77777777" w:rsidR="000C6D5C" w:rsidRDefault="000C6D5C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10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7568"/>
        <w:gridCol w:w="1992"/>
      </w:tblGrid>
      <w:tr w:rsidR="000C6D5C" w:rsidRPr="0024301E" w14:paraId="72570EC4" w14:textId="77777777" w:rsidTr="006E19FA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B3195" w14:textId="77777777" w:rsidR="000C6D5C" w:rsidRPr="0024301E" w:rsidRDefault="000C6D5C" w:rsidP="00F4458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2430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9E17E" w14:textId="77777777" w:rsidR="000C6D5C" w:rsidRPr="0024301E" w:rsidRDefault="000C6D5C" w:rsidP="00F4458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Материали за заседанието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79BC" w14:textId="77777777" w:rsidR="000C6D5C" w:rsidRPr="0024301E" w:rsidRDefault="000C6D5C" w:rsidP="00F4458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</w:p>
        </w:tc>
      </w:tr>
      <w:tr w:rsidR="000C6D5C" w:rsidRPr="0024301E" w14:paraId="4FAFC98A" w14:textId="77777777" w:rsidTr="006E19FA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E5D95" w14:textId="77777777" w:rsidR="000C6D5C" w:rsidRPr="0024301E" w:rsidRDefault="000C6D5C" w:rsidP="00F44581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1.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8D1A7" w14:textId="77777777" w:rsidR="000C6D5C" w:rsidRPr="0024301E" w:rsidRDefault="000C6D5C" w:rsidP="00F44581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243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Формиране и утвърждаване на единния номер на подвижна секционна избирателна комисия във всички населени места в община Садово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DA2B" w14:textId="77777777" w:rsidR="000C6D5C" w:rsidRPr="0024301E" w:rsidRDefault="000C6D5C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  <w:p w14:paraId="7071900A" w14:textId="77777777" w:rsidR="000C6D5C" w:rsidRPr="0024301E" w:rsidRDefault="000C6D5C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C6D5C" w:rsidRPr="0024301E" w14:paraId="37C1BB9E" w14:textId="77777777" w:rsidTr="006E19F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3A15B" w14:textId="77777777" w:rsidR="000C6D5C" w:rsidRPr="0024301E" w:rsidRDefault="000C6D5C" w:rsidP="00F44581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1DAF4" w14:textId="77777777" w:rsidR="000C6D5C" w:rsidRPr="0024301E" w:rsidRDefault="000C6D5C" w:rsidP="00F4458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  <w:r w:rsidRPr="002430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членове на ОИК за получаване на отпечатаните хартиени бюлетини и ролките със специализирана хартия за машинно гласуване от съответната печатница в изборите за кметове и общински съветници на 29.10.2023 г.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93A3" w14:textId="77777777" w:rsidR="000C6D5C" w:rsidRPr="0024301E" w:rsidRDefault="000C6D5C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8E11E3" w:rsidRPr="0024301E" w14:paraId="1A23DD41" w14:textId="77777777" w:rsidTr="006E19F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55CE" w14:textId="7D82100F" w:rsidR="008E11E3" w:rsidRPr="0024301E" w:rsidRDefault="008E11E3" w:rsidP="00F44581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lastRenderedPageBreak/>
              <w:t>3.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7994E" w14:textId="36A7B0A2" w:rsidR="008E11E3" w:rsidRPr="0024301E" w:rsidRDefault="008E11E3" w:rsidP="00F4458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11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мерки за осигуряване на достъп до гласуване на избиратели с увредено зрение или със затруднения в придвижването  и оповестяване на телефон, адрес, дати и часове за приемане на заявки на  лица в  затруднения на територията на Община Садово при произвеждане на изборите за общински съветници и за кметове на 29 октомври 2023г.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F42B" w14:textId="7EEF6773" w:rsidR="008E11E3" w:rsidRPr="0024301E" w:rsidRDefault="008E11E3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8E11E3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0C6D5C" w:rsidRPr="0024301E" w14:paraId="24E8E6B1" w14:textId="77777777" w:rsidTr="006E19FA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A4393" w14:textId="77777777" w:rsidR="000C6D5C" w:rsidRPr="0024301E" w:rsidRDefault="000C6D5C" w:rsidP="00F44581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4</w:t>
            </w:r>
            <w:r w:rsidRPr="002430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F09A4" w14:textId="77777777" w:rsidR="000C6D5C" w:rsidRPr="0024301E" w:rsidRDefault="000C6D5C" w:rsidP="00F44581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24301E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Промяна в съставите на секционни избирателни комисии с № 162800006 – село Милево и № 162800014 село Болярци, при произвеждане на избори за общински съветници и за кметове на 29 октомври 2023 г. в Община Садово</w:t>
            </w:r>
          </w:p>
          <w:p w14:paraId="584184A3" w14:textId="77777777" w:rsidR="000C6D5C" w:rsidRPr="0024301E" w:rsidRDefault="000C6D5C" w:rsidP="00F44581">
            <w:pPr>
              <w:shd w:val="clear" w:color="auto" w:fill="FFFFFF"/>
              <w:spacing w:after="150" w:line="240" w:lineRule="auto"/>
              <w:ind w:left="-709" w:right="-19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338F" w14:textId="77777777" w:rsidR="000C6D5C" w:rsidRPr="0024301E" w:rsidRDefault="000C6D5C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1"/>
                <w:lang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6D13BB" w:rsidRPr="0024301E" w14:paraId="5E44C652" w14:textId="77777777" w:rsidTr="00294B43">
        <w:trPr>
          <w:trHeight w:val="5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6E3CD" w14:textId="77777777" w:rsidR="006D13BB" w:rsidRPr="0024301E" w:rsidRDefault="006D13BB" w:rsidP="006D13BB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5.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DFE99" w14:textId="25351254" w:rsidR="006D13BB" w:rsidRPr="0024301E" w:rsidRDefault="006D13BB" w:rsidP="006D13BB">
            <w:pPr>
              <w:shd w:val="clear" w:color="auto" w:fill="FFFFFF"/>
              <w:spacing w:after="150" w:line="240" w:lineRule="auto"/>
              <w:ind w:left="-709" w:right="-1984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63A" w14:textId="40786A2A" w:rsidR="006D13BB" w:rsidRPr="0024301E" w:rsidRDefault="006D13BB" w:rsidP="006D13BB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bookmarkEnd w:id="2"/>
    </w:tbl>
    <w:p w14:paraId="7E9880D2" w14:textId="77777777" w:rsidR="000C6D5C" w:rsidRPr="005F561A" w:rsidRDefault="000C6D5C" w:rsidP="00B9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AA436DE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3" w:name="_Hlk146614278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3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6C6B75D2" w:rsidR="0080472A" w:rsidRDefault="00C74D3F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03D0CAB" w14:textId="53503A1C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C74D3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618BDD76" w14:textId="3CCA2D7B" w:rsidR="00B91FFA" w:rsidRDefault="00057967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Проекта за дневен ред</w:t>
      </w:r>
      <w:r w:rsidR="00B91FF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Садово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става дневен ред на днешното заседание.</w:t>
      </w:r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3F10033" w14:textId="77777777" w:rsidR="00F554BD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bookmarkStart w:id="4" w:name="_Hlk146293480"/>
      <w:bookmarkStart w:id="5" w:name="_Hlk147406114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</w:t>
      </w:r>
      <w:bookmarkStart w:id="6" w:name="_Hlk146293954"/>
      <w:bookmarkEnd w:id="4"/>
      <w:r w:rsidR="005F561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:</w:t>
      </w:r>
      <w:r w:rsidR="00F817F7" w:rsidRPr="005F561A">
        <w:rPr>
          <w:rFonts w:ascii="Times New Roman" w:hAnsi="Times New Roman" w:cs="Times New Roman"/>
          <w:szCs w:val="24"/>
        </w:rPr>
        <w:t xml:space="preserve">  </w:t>
      </w:r>
    </w:p>
    <w:p w14:paraId="36602EC0" w14:textId="2AB9C616" w:rsidR="00FF2987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F561A">
        <w:rPr>
          <w:rFonts w:ascii="Times New Roman" w:hAnsi="Times New Roman" w:cs="Times New Roman"/>
          <w:szCs w:val="24"/>
        </w:rPr>
        <w:t>Председателят на комисията Пламен Богданов, докладва -</w:t>
      </w:r>
      <w:r w:rsidR="00F817F7" w:rsidRPr="005F561A">
        <w:rPr>
          <w:rFonts w:ascii="Times New Roman" w:hAnsi="Times New Roman" w:cs="Times New Roman"/>
          <w:szCs w:val="24"/>
        </w:rPr>
        <w:t xml:space="preserve"> </w:t>
      </w:r>
      <w:r w:rsidRPr="005F561A">
        <w:rPr>
          <w:rFonts w:ascii="Times New Roman" w:hAnsi="Times New Roman" w:cs="Times New Roman"/>
          <w:szCs w:val="24"/>
        </w:rPr>
        <w:t>Проект на решение</w:t>
      </w:r>
      <w:r w:rsidR="00FF2987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20E28D99" w14:textId="77777777" w:rsidR="00D260AF" w:rsidRPr="00F509C9" w:rsidRDefault="00C74D3F" w:rsidP="00D260AF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F561A">
        <w:rPr>
          <w:rFonts w:ascii="Times New Roman" w:hAnsi="Times New Roman" w:cs="Times New Roman"/>
          <w:szCs w:val="24"/>
          <w:shd w:val="clear" w:color="auto" w:fill="FFFFFF"/>
        </w:rPr>
        <w:t>ОТНОСНО:</w:t>
      </w:r>
      <w:r w:rsidR="005F561A" w:rsidRPr="005F56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5F561A">
        <w:rPr>
          <w:rFonts w:ascii="Times New Roman" w:hAnsi="Times New Roman" w:cs="Times New Roman"/>
          <w:szCs w:val="24"/>
        </w:rPr>
        <w:t xml:space="preserve"> </w:t>
      </w:r>
      <w:r w:rsidR="00D260AF"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Формиране и утвърждаване на единния номер на подвижна секционна избирателна комисия във всички населени места в община Садово</w:t>
      </w:r>
    </w:p>
    <w:p w14:paraId="6942E66C" w14:textId="77777777" w:rsidR="001C372F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След проведени разисквания Общинска избирателна комисия Садово взе следното     </w:t>
      </w:r>
    </w:p>
    <w:p w14:paraId="2CEBF12D" w14:textId="77777777" w:rsidR="00F509C9" w:rsidRPr="00F509C9" w:rsidRDefault="00F509C9" w:rsidP="00F509C9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РЕШЕНИЕ </w:t>
      </w: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br/>
        <w:t>№ 7</w:t>
      </w: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</w:p>
    <w:p w14:paraId="72901EBD" w14:textId="77777777" w:rsidR="00F509C9" w:rsidRPr="00F509C9" w:rsidRDefault="00F509C9" w:rsidP="00F509C9">
      <w:pPr>
        <w:tabs>
          <w:tab w:val="left" w:pos="3480"/>
        </w:tabs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Садово, </w:t>
      </w: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5.</w:t>
      </w:r>
      <w:r w:rsidRPr="00F50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10.2023 г.</w:t>
      </w:r>
    </w:p>
    <w:p w14:paraId="1DF83F3C" w14:textId="77777777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ОТНОСНО: Формиране и утвърждаване на единния номер на подвижна секционна избирателна комисия във всички населени места в община Садово</w:t>
      </w:r>
    </w:p>
    <w:p w14:paraId="7AF88419" w14:textId="77777777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03.10.2023 година с вх. № 40 в Общинска избирателна комисия – Садово е постъпила Заповед № 331 от 02.10.2023 година на временно изпълняващия длъжността кмет на община Садово, с която се образуват следните подвижни избирателни секции за произвеждане на изборите за общински съветници и кметове на 29.10.2023 г.:</w:t>
      </w:r>
    </w:p>
    <w:p w14:paraId="2AF0A127" w14:textId="77777777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1.Секции № 162800021 – подвижна избирателна секция, в обхват всички населени места в общината и с адрес:  ОУ „Гео Милев“, гр. Садово, община Садово,  ул. „Лиляна Димитрова“ № 2.</w:t>
      </w:r>
    </w:p>
    <w:p w14:paraId="6C632890" w14:textId="77777777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2. Секции № 162800022 – подвижна избирателна секция, в обхват всички населени места в общината и с адрес: Сградата на кметството в село Болярци, община Садово,  ул. „1-ва“  № 29.</w:t>
      </w:r>
    </w:p>
    <w:p w14:paraId="3317FC86" w14:textId="77777777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bg-BG" w:eastAsia="bg-BG"/>
        </w:rPr>
        <w:t xml:space="preserve">       </w:t>
      </w:r>
      <w:r w:rsidRPr="00E354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bg-BG" w:eastAsia="bg-BG"/>
        </w:rPr>
        <w:t>С оглед гореизложеното и на основание </w:t>
      </w:r>
      <w:r w:rsidRPr="00E354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чл. 87, ал. 1, т. 5 от </w:t>
      </w:r>
      <w:r w:rsidRPr="00E354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Изборния кодекс</w:t>
      </w:r>
      <w:r w:rsidRPr="00E354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E3541C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и </w:t>
      </w:r>
      <w:r w:rsidRPr="00E354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№</w:t>
      </w:r>
      <w:r w:rsidRPr="00E35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2378 </w:t>
      </w:r>
      <w:r w:rsidRPr="00E354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-МИ/</w:t>
      </w:r>
      <w:r w:rsidRPr="00E3541C">
        <w:rPr>
          <w:rFonts w:ascii="Times New Roman" w:eastAsia="Times New Roman" w:hAnsi="Times New Roman" w:cs="Times New Roman"/>
          <w:sz w:val="24"/>
          <w:szCs w:val="24"/>
          <w:lang w:eastAsia="bg-BG"/>
        </w:rPr>
        <w:t>12.09.</w:t>
      </w:r>
      <w:r w:rsidRPr="00E354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 година на Централната избирателна комисия</w:t>
      </w:r>
    </w:p>
    <w:p w14:paraId="3A3F5CD9" w14:textId="77777777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Общинска избирателна комисия – Садово</w:t>
      </w:r>
    </w:p>
    <w:p w14:paraId="2BD9C534" w14:textId="77777777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 :</w:t>
      </w:r>
    </w:p>
    <w:p w14:paraId="5C6F2398" w14:textId="77777777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     </w:t>
      </w:r>
      <w:r w:rsidRPr="00F50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ФОРМИРА</w:t>
      </w: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и </w:t>
      </w:r>
      <w:r w:rsidRPr="00F509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УТВЪРЖДАВА</w:t>
      </w: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единния номер и броя на членовете на подвижна секционна избирателна комисия във всички населени места в община Садово, както следва:</w:t>
      </w:r>
    </w:p>
    <w:p w14:paraId="2EB577E7" w14:textId="02FB4A81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bookmarkStart w:id="7" w:name="_Hlk147226214"/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Подвижна секционна избирателна комисия № 162800021, на територията на всички населени места в община Садово</w:t>
      </w:r>
      <w:r w:rsidR="005F31F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</w:t>
      </w: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 адрес:  ОУ „Гео Милев“, гр. Садово, ул. „Лиляна Димитрова“ № 2, съста</w:t>
      </w:r>
      <w:r w:rsidR="00B722C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ва на </w:t>
      </w: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която е </w:t>
      </w:r>
      <w:r w:rsidR="000E7B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B722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 w:rsidR="000E7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7B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седем </w:t>
      </w:r>
      <w:r w:rsidRPr="00B722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члена.</w:t>
      </w:r>
      <w:bookmarkEnd w:id="7"/>
    </w:p>
    <w:p w14:paraId="02C5B229" w14:textId="32A9A3D4" w:rsidR="00F509C9" w:rsidRPr="00F509C9" w:rsidRDefault="00F509C9" w:rsidP="00F509C9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Подвижна секционна избирателна комисия № 162800022, на територията на всички населени места в община Садово</w:t>
      </w: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509C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 адрес: Сградата на кметството в село Болярци, община Садово,  ул. „1-ва“  № 29, състава на която е</w:t>
      </w:r>
      <w:r w:rsidR="000E7B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7</w:t>
      </w:r>
      <w:r w:rsidRPr="00B72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/</w:t>
      </w:r>
      <w:r w:rsidR="000E7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седем </w:t>
      </w:r>
      <w:r w:rsidRPr="00B72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/ члена.</w:t>
      </w:r>
    </w:p>
    <w:p w14:paraId="3831F9C6" w14:textId="167DAA14" w:rsidR="001B3490" w:rsidRPr="00463236" w:rsidRDefault="00155CD6" w:rsidP="00F509C9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1C372F" w:rsidRPr="001C3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  <w:r w:rsidR="00724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="009E41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</w:t>
      </w:r>
    </w:p>
    <w:p w14:paraId="360C0256" w14:textId="4575D122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383A090" w:rsidR="0080472A" w:rsidRDefault="00FF7EB6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  <w:r w:rsidR="0080472A">
              <w:t xml:space="preserve">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367A70A3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F7E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bookmarkEnd w:id="5"/>
    <w:bookmarkEnd w:id="6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76EAFDB9" w14:textId="374A8F1A" w:rsidR="00B91FFA" w:rsidRPr="003830E6" w:rsidRDefault="00B91FFA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8" w:name="_Hlk147149250"/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E90CC7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296B42D8" w14:textId="5379C8F6" w:rsidR="00A70787" w:rsidRDefault="003830E6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F817F7"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</w:t>
      </w:r>
      <w:r w:rsidR="00A70787">
        <w:rPr>
          <w:rFonts w:ascii="Times New Roman" w:hAnsi="Times New Roman" w:cs="Times New Roman"/>
          <w:szCs w:val="24"/>
        </w:rPr>
        <w:t xml:space="preserve">    </w:t>
      </w:r>
    </w:p>
    <w:p w14:paraId="718CB8AD" w14:textId="5ADB6AA9" w:rsidR="00387A4C" w:rsidRPr="00155CD6" w:rsidRDefault="00A70787" w:rsidP="0038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Cs w:val="24"/>
        </w:rPr>
        <w:t xml:space="preserve">     </w:t>
      </w:r>
      <w:bookmarkStart w:id="9" w:name="_Hlk146288726"/>
      <w:r w:rsidR="003830E6">
        <w:rPr>
          <w:rFonts w:ascii="Times New Roman" w:hAnsi="Times New Roman" w:cs="Times New Roman"/>
          <w:szCs w:val="24"/>
          <w:lang w:val="bg-BG"/>
        </w:rPr>
        <w:t xml:space="preserve">       </w:t>
      </w:r>
      <w:r w:rsidR="00DD5D5D"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ОТНОСНО: </w:t>
      </w:r>
      <w:bookmarkEnd w:id="9"/>
      <w:r w:rsidR="00155CD6" w:rsidRPr="0024301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за получаване на отпечатаните хартиени бюлетини и ролките със специализирана хартия за машинно гласуване от съответната печатница в изборите за кметове и общински съветници на</w:t>
      </w:r>
      <w:r w:rsidR="00155C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</w:t>
      </w:r>
      <w:r w:rsidR="00155C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155CD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155C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155CD6">
        <w:rPr>
          <w:rFonts w:ascii="Times New Roman" w:eastAsia="Times New Roman" w:hAnsi="Times New Roman" w:cs="Times New Roman"/>
          <w:sz w:val="24"/>
          <w:szCs w:val="24"/>
          <w:lang w:eastAsia="bg-BG"/>
        </w:rPr>
        <w:t>2023</w:t>
      </w:r>
      <w:r w:rsidR="00155C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29C7907E" w14:textId="27AC3B2E" w:rsidR="00387A4C" w:rsidRPr="00EC359D" w:rsidRDefault="00EC359D" w:rsidP="00EC35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bookmarkEnd w:id="8"/>
    <w:p w14:paraId="4E8E9A50" w14:textId="77777777" w:rsidR="003F7D98" w:rsidRPr="003F7D98" w:rsidRDefault="003F7D98" w:rsidP="003F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 Е Ш Е Н И Е </w:t>
      </w:r>
    </w:p>
    <w:p w14:paraId="4FC2C694" w14:textId="77777777" w:rsidR="003F7D98" w:rsidRPr="003F7D98" w:rsidRDefault="003F7D98" w:rsidP="003F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№ </w:t>
      </w: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79</w:t>
      </w: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Садово, </w:t>
      </w:r>
      <w:r w:rsidRPr="003F7D98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</w:t>
      </w:r>
      <w:r w:rsidRPr="003F7D98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7E48FB98" w14:textId="77777777" w:rsidR="003F7D98" w:rsidRPr="003F7D98" w:rsidRDefault="003F7D98" w:rsidP="003F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16E9FB" w14:textId="67FCDE71" w:rsidR="003F7D98" w:rsidRPr="003F7D98" w:rsidRDefault="003F7D98" w:rsidP="003F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Определяне на членове на ОИК за получаване на отпечатаните хартиени бюлетини и ролките със специализирана хартия за машинно гласуване от съответната печатница в изборите за кметове и общински съветници на 29.10.2023 г.</w:t>
      </w:r>
    </w:p>
    <w:p w14:paraId="081AEF98" w14:textId="77777777" w:rsidR="003F7D98" w:rsidRPr="003F7D98" w:rsidRDefault="003F7D98" w:rsidP="003F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87, ал. 1, т.9 от Изборния кодекс, Решение № 1979-МИ от 18.08.2023 на ЦИК  и писмо на ЦИК изх. № МИ-15-610/03.10.2023 г., </w:t>
      </w:r>
    </w:p>
    <w:p w14:paraId="0C66508C" w14:textId="77777777" w:rsidR="003F7D98" w:rsidRPr="003F7D98" w:rsidRDefault="003F7D98" w:rsidP="003F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Общинска избирателна комисия САДОВО</w:t>
      </w:r>
    </w:p>
    <w:p w14:paraId="4C2CB26C" w14:textId="77777777" w:rsidR="003F7D98" w:rsidRPr="003F7D98" w:rsidRDefault="003F7D98" w:rsidP="003F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</w:t>
      </w: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69C5AF7A" w14:textId="77777777" w:rsidR="003F7D98" w:rsidRPr="003F7D98" w:rsidRDefault="003F7D98" w:rsidP="003F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Определя и упълномощава четирима членове на Общинска избирателна комисия от различни партии и коалиции за приемане/получаване на отпечатаните хартиени бюлетини и ролките със специализирана хартия за машинно гласуване за изборите за общински съветници и кметове от съответната печатница, да подпишат приемно-предавателни протоколи и да участват в транспортирането на изборните книжа, както следва:</w:t>
      </w:r>
    </w:p>
    <w:p w14:paraId="5FE9B7C8" w14:textId="77777777" w:rsidR="003F7D98" w:rsidRPr="003F7D98" w:rsidRDefault="003F7D98" w:rsidP="003F7D98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Пламен Богданов Богданов</w:t>
      </w:r>
    </w:p>
    <w:p w14:paraId="243C530B" w14:textId="77777777" w:rsidR="003F7D98" w:rsidRPr="003F7D98" w:rsidRDefault="003F7D98" w:rsidP="003F7D98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Димитър Любенов Алексов</w:t>
      </w:r>
    </w:p>
    <w:p w14:paraId="394A893D" w14:textId="77777777" w:rsidR="003F7D98" w:rsidRPr="003F7D98" w:rsidRDefault="003F7D98" w:rsidP="003F7D98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Иван Янев Георгиев</w:t>
      </w:r>
    </w:p>
    <w:p w14:paraId="7B7FC47F" w14:textId="77777777" w:rsidR="003F7D98" w:rsidRPr="003F7D98" w:rsidRDefault="003F7D98" w:rsidP="003F7D98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Радина Бойчева Петрова</w:t>
      </w:r>
    </w:p>
    <w:p w14:paraId="406E8AE8" w14:textId="30DF80FC" w:rsidR="00387A4C" w:rsidRPr="00387A4C" w:rsidRDefault="006E624D" w:rsidP="00387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         </w:t>
      </w:r>
      <w:r w:rsidR="00387A4C" w:rsidRPr="00387A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278FA00C" w14:textId="129E41CB" w:rsidR="00387A4C" w:rsidRPr="00203BAF" w:rsidRDefault="00203BAF" w:rsidP="00203BA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74FC736" w14:textId="77777777" w:rsidR="006547DC" w:rsidRDefault="006547DC" w:rsidP="00F817F7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0AEAECCD" w14:textId="77777777" w:rsidTr="00A7078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0F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B80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37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1F0B3C04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2253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A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BF0" w14:textId="0840CEC7" w:rsidR="00B91FFA" w:rsidRPr="00A70787" w:rsidRDefault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2CD897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196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735B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115" w14:textId="2D9E9D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60D3B88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7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62C7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86B" w14:textId="36AECCF0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5D897705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4C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05A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D4B2" w14:textId="67207FF3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1A06CF2" w14:textId="77777777" w:rsidTr="00A70787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A28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9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379" w14:textId="64D986E2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1E4D970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60A6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6E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905A" w14:textId="2FA90B12" w:rsidR="00A70787" w:rsidRDefault="00A70787" w:rsidP="00A7078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2D4C3E2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A2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D41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A4E" w14:textId="2B7344A5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AE7486F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A434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3BA6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4A90" w14:textId="7DCAD2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E15C88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A7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ABC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FF7B" w14:textId="3928C4E5" w:rsidR="0080472A" w:rsidRDefault="00DD5D5D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6C9A09A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E1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3C3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1664" w14:textId="45839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F561A3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B0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1783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30E" w14:textId="0CA27D38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539217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BC6093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75BFF75" w14:textId="2FFB1695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A70787"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5D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F641719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3DD713FE" w14:textId="7777777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F26BF20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01F9414B" w14:textId="77777777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3D0C1A72" w14:textId="03BF84F8" w:rsidR="00203BAF" w:rsidRPr="003830E6" w:rsidRDefault="00203BAF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По т. 3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26BE869D" w14:textId="0C8EE458" w:rsidR="006E19FA" w:rsidRPr="006E19FA" w:rsidRDefault="003830E6" w:rsidP="006E19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03BAF">
        <w:rPr>
          <w:rFonts w:ascii="Times New Roman" w:hAnsi="Times New Roman" w:cs="Times New Roman"/>
          <w:szCs w:val="24"/>
        </w:rPr>
        <w:t xml:space="preserve">      Председателят на комисията Пламен Богданов, докладва -</w:t>
      </w:r>
      <w:r w:rsidR="00E64A95">
        <w:rPr>
          <w:rFonts w:ascii="Times New Roman" w:hAnsi="Times New Roman" w:cs="Times New Roman"/>
          <w:szCs w:val="24"/>
        </w:rPr>
        <w:t xml:space="preserve"> </w:t>
      </w:r>
      <w:r w:rsidR="00203BAF">
        <w:rPr>
          <w:rFonts w:ascii="Times New Roman" w:hAnsi="Times New Roman" w:cs="Times New Roman"/>
          <w:szCs w:val="24"/>
        </w:rPr>
        <w:t xml:space="preserve">Проект на решение     </w:t>
      </w:r>
      <w:r w:rsidR="00203BAF"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r w:rsidR="006E19FA" w:rsidRPr="006E19FA">
        <w:rPr>
          <w:rFonts w:ascii="Times New Roman" w:eastAsia="Times New Roman" w:hAnsi="Times New Roman" w:cs="Times New Roman"/>
          <w:szCs w:val="24"/>
          <w:lang w:eastAsia="bg-BG"/>
        </w:rPr>
        <w:t xml:space="preserve">Определяне на мерки за осигуряване на достъп до гласуване на избиратели </w:t>
      </w:r>
      <w:r w:rsidR="006E19FA" w:rsidRPr="006E19FA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с увредено зрение или със затруднения в придвижването</w:t>
      </w:r>
      <w:r w:rsidR="006E19FA" w:rsidRPr="006E19FA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bg-BG"/>
        </w:rPr>
        <w:t xml:space="preserve">  </w:t>
      </w:r>
      <w:r w:rsidR="006E19FA" w:rsidRPr="006E19FA">
        <w:rPr>
          <w:rFonts w:ascii="Times New Roman" w:eastAsia="Times New Roman" w:hAnsi="Times New Roman" w:cs="Times New Roman"/>
          <w:szCs w:val="24"/>
          <w:lang w:eastAsia="bg-BG"/>
        </w:rPr>
        <w:t xml:space="preserve">и оповестяване на телефон, адрес, дати и часове за приемане на заявки на  лица в  затруднения на територията на Община Садово при произвеждане на изборите за общински съветници и за кметове на 29 октомври 2023г. </w:t>
      </w:r>
    </w:p>
    <w:p w14:paraId="28EC92D1" w14:textId="6726E5B6" w:rsidR="00203BAF" w:rsidRPr="00EE4DEE" w:rsidRDefault="00203BAF" w:rsidP="00EE4D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4F5350C8" w14:textId="77777777" w:rsidR="00255AFC" w:rsidRDefault="00255AFC" w:rsidP="006E19FA">
      <w:pPr>
        <w:spacing w:before="100" w:beforeAutospacing="1" w:after="100" w:afterAutospacing="1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57A054CF" w14:textId="38A93B43" w:rsidR="006E19FA" w:rsidRPr="006E19FA" w:rsidRDefault="006E19FA" w:rsidP="006E19FA">
      <w:pPr>
        <w:spacing w:before="100" w:beforeAutospacing="1" w:after="100" w:afterAutospacing="1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РЕШЕНИЕ 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br/>
        <w:t xml:space="preserve">№ 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80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-МИ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br/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САДОВО, 05.10.2023</w:t>
      </w:r>
    </w:p>
    <w:p w14:paraId="534370B6" w14:textId="33324C39" w:rsidR="006E19FA" w:rsidRPr="006E19FA" w:rsidRDefault="006E19FA" w:rsidP="006E19FA">
      <w:pPr>
        <w:spacing w:before="100" w:beforeAutospacing="1" w:after="100" w:afterAutospacing="1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ОТНОСНО: Определяне на мерки за осигуряване на достъп до гласуване на избиратели </w:t>
      </w:r>
      <w:bookmarkStart w:id="10" w:name="_Hlk147405293"/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увредено зрение или със затруднения в придвижването</w:t>
      </w:r>
      <w:r w:rsidRPr="006E1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</w:t>
      </w:r>
      <w:bookmarkEnd w:id="10"/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оповестяване на телефон, адрес, дати и 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часове за приемане на заявки на  лица в  затруднения на територията на Община Садово при произвеждане на изборите за общински съветници и за кметове на 29 октомври 2023г. </w:t>
      </w:r>
    </w:p>
    <w:p w14:paraId="5D47CED5" w14:textId="2D33A0D8" w:rsidR="006E19FA" w:rsidRPr="006E19FA" w:rsidRDefault="006E19FA" w:rsidP="00733E4B">
      <w:pPr>
        <w:spacing w:before="100" w:beforeAutospacing="1" w:after="100" w:afterAutospacing="1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вх. № 4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/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03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.10.2023г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на Общинска избирателна комисия Садово, област Пловдив, е постъпила заповед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332/02.10.2023 г., издадена от Временно изпълняващ длъжността кмет на Община Садово съгласно заповед № 294/14.09.2023г., относно определяне на лица, които да приемат заявки 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осигуряване на транспорт за гласуване на избиратели с увреждания на опорно- двигателния апарат или на зрението, за придвижването на територията на Община Садово произвеждане на изборите за общински съветници и за кметове на 29.10.2023г.</w:t>
      </w:r>
    </w:p>
    <w:p w14:paraId="26D69D9E" w14:textId="77777777" w:rsidR="006E19FA" w:rsidRPr="006E19FA" w:rsidRDefault="006E19FA" w:rsidP="00733E4B">
      <w:pPr>
        <w:spacing w:before="100" w:beforeAutospacing="1" w:after="100" w:afterAutospacing="1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87, ал. 1, т. 11 от Изборния кодекс и Решение № 2545-МИ/29.09.2023г. на 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Централната избирателна комисия, Общинска избирателна комисия Садово, област Пловдив, </w:t>
      </w:r>
    </w:p>
    <w:p w14:paraId="126980E1" w14:textId="6168E72C" w:rsidR="006E19FA" w:rsidRPr="006E19FA" w:rsidRDefault="006E19FA" w:rsidP="007765A9">
      <w:pPr>
        <w:spacing w:before="100" w:beforeAutospacing="1" w:after="100" w:afterAutospacing="1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74820057" w14:textId="3AC1B5AA" w:rsidR="006E19FA" w:rsidRDefault="006E19FA" w:rsidP="00733E4B">
      <w:pPr>
        <w:spacing w:before="100" w:beforeAutospacing="1" w:after="100" w:afterAutospacing="1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I.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ОПРЕДЕЛЯ секционни избирателни комисии за гласуване на избиратели  </w:t>
      </w:r>
      <w:bookmarkStart w:id="11" w:name="_Hlk147391695"/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  увредено зрение или със затруднения в придвижването </w:t>
      </w:r>
      <w:bookmarkEnd w:id="11"/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територията на Община Садово при произвеждане на изборите за общински съветници и за кметове на 29 октомври 2023г. </w:t>
      </w:r>
    </w:p>
    <w:p w14:paraId="4F2E957D" w14:textId="77777777" w:rsidR="00255AFC" w:rsidRPr="006E19FA" w:rsidRDefault="00255AFC" w:rsidP="00733E4B">
      <w:pPr>
        <w:spacing w:before="100" w:beforeAutospacing="1" w:after="100" w:afterAutospacing="1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3386"/>
        <w:gridCol w:w="4182"/>
      </w:tblGrid>
      <w:tr w:rsidR="006E19FA" w:rsidRPr="006E19FA" w14:paraId="7B95B5A7" w14:textId="77777777" w:rsidTr="00F108FC">
        <w:trPr>
          <w:trHeight w:val="650"/>
        </w:trPr>
        <w:tc>
          <w:tcPr>
            <w:tcW w:w="1788" w:type="dxa"/>
          </w:tcPr>
          <w:p w14:paraId="3A540A2F" w14:textId="77777777" w:rsidR="006E19FA" w:rsidRPr="006E19FA" w:rsidRDefault="006E19FA" w:rsidP="006E19FA">
            <w:pPr>
              <w:ind w:left="567" w:right="-2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Секция №</w:t>
            </w:r>
          </w:p>
        </w:tc>
        <w:tc>
          <w:tcPr>
            <w:tcW w:w="3386" w:type="dxa"/>
          </w:tcPr>
          <w:p w14:paraId="45177B39" w14:textId="77777777" w:rsidR="006E19FA" w:rsidRPr="006E19FA" w:rsidRDefault="006E19FA" w:rsidP="006E19FA">
            <w:pPr>
              <w:ind w:left="567" w:right="-2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Местоположение/сграда</w:t>
            </w:r>
          </w:p>
        </w:tc>
        <w:tc>
          <w:tcPr>
            <w:tcW w:w="4182" w:type="dxa"/>
          </w:tcPr>
          <w:p w14:paraId="30DF24DB" w14:textId="77777777" w:rsidR="006E19FA" w:rsidRPr="006E19FA" w:rsidRDefault="006E19FA" w:rsidP="006E19FA">
            <w:pPr>
              <w:ind w:left="567" w:right="-285" w:firstLine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адрес</w:t>
            </w:r>
          </w:p>
        </w:tc>
      </w:tr>
      <w:tr w:rsidR="006E19FA" w:rsidRPr="006E19FA" w14:paraId="78F31498" w14:textId="77777777" w:rsidTr="00F108FC">
        <w:trPr>
          <w:trHeight w:val="907"/>
        </w:trPr>
        <w:tc>
          <w:tcPr>
            <w:tcW w:w="1788" w:type="dxa"/>
            <w:vAlign w:val="center"/>
          </w:tcPr>
          <w:p w14:paraId="3966CE8A" w14:textId="77777777" w:rsidR="006E19FA" w:rsidRPr="006E19FA" w:rsidRDefault="006E19FA" w:rsidP="006E19FA">
            <w:pPr>
              <w:spacing w:before="100" w:beforeAutospacing="1" w:after="100" w:afterAutospacing="1" w:line="240" w:lineRule="auto"/>
              <w:ind w:left="567" w:right="-2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172800002</w:t>
            </w:r>
          </w:p>
        </w:tc>
        <w:tc>
          <w:tcPr>
            <w:tcW w:w="3386" w:type="dxa"/>
            <w:vAlign w:val="center"/>
          </w:tcPr>
          <w:p w14:paraId="380E5C2D" w14:textId="77777777" w:rsidR="006E19FA" w:rsidRPr="006E19FA" w:rsidRDefault="006E19FA" w:rsidP="006E19FA">
            <w:pPr>
              <w:spacing w:before="100" w:beforeAutospacing="1" w:after="100" w:afterAutospacing="1" w:line="240" w:lineRule="auto"/>
              <w:ind w:left="567" w:right="-2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ОУ „Гео Милев“</w:t>
            </w:r>
          </w:p>
        </w:tc>
        <w:tc>
          <w:tcPr>
            <w:tcW w:w="4182" w:type="dxa"/>
            <w:vAlign w:val="center"/>
          </w:tcPr>
          <w:p w14:paraId="19F2EE3C" w14:textId="77777777" w:rsidR="006E19FA" w:rsidRPr="006E19FA" w:rsidRDefault="006E19FA" w:rsidP="006E19FA">
            <w:pPr>
              <w:spacing w:before="100" w:beforeAutospacing="1" w:after="100" w:afterAutospacing="1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 xml:space="preserve">гр. Садово, ул. „Лиляна Димитрова“ </w:t>
            </w:r>
          </w:p>
          <w:p w14:paraId="17AA3D01" w14:textId="77777777" w:rsidR="006E19FA" w:rsidRPr="006E19FA" w:rsidRDefault="006E19FA" w:rsidP="006E19FA">
            <w:pPr>
              <w:spacing w:before="100" w:beforeAutospacing="1" w:after="100" w:afterAutospacing="1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№ 2</w:t>
            </w:r>
          </w:p>
        </w:tc>
      </w:tr>
      <w:tr w:rsidR="006E19FA" w:rsidRPr="006E19FA" w14:paraId="246BED92" w14:textId="77777777" w:rsidTr="00F108FC">
        <w:trPr>
          <w:trHeight w:val="778"/>
        </w:trPr>
        <w:tc>
          <w:tcPr>
            <w:tcW w:w="1788" w:type="dxa"/>
            <w:vAlign w:val="center"/>
          </w:tcPr>
          <w:p w14:paraId="206A0521" w14:textId="77777777" w:rsidR="006E19FA" w:rsidRPr="006E19FA" w:rsidRDefault="006E19FA" w:rsidP="006E19FA">
            <w:pPr>
              <w:spacing w:before="100" w:beforeAutospacing="1" w:after="100" w:afterAutospacing="1" w:line="240" w:lineRule="auto"/>
              <w:ind w:left="567" w:right="-2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172800007</w:t>
            </w:r>
          </w:p>
        </w:tc>
        <w:tc>
          <w:tcPr>
            <w:tcW w:w="3386" w:type="dxa"/>
            <w:vAlign w:val="center"/>
          </w:tcPr>
          <w:p w14:paraId="1E538AD9" w14:textId="77777777" w:rsidR="006E19FA" w:rsidRPr="006E19FA" w:rsidRDefault="006E19FA" w:rsidP="006E19FA">
            <w:pPr>
              <w:spacing w:before="100" w:beforeAutospacing="1" w:after="100" w:afterAutospacing="1" w:line="240" w:lineRule="auto"/>
              <w:ind w:left="567" w:right="-2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ОУ „Христо Ботев“</w:t>
            </w:r>
          </w:p>
        </w:tc>
        <w:tc>
          <w:tcPr>
            <w:tcW w:w="4182" w:type="dxa"/>
            <w:vAlign w:val="center"/>
          </w:tcPr>
          <w:p w14:paraId="060261BB" w14:textId="77777777" w:rsidR="006E19FA" w:rsidRPr="006E19FA" w:rsidRDefault="006E19FA" w:rsidP="006E19FA">
            <w:pPr>
              <w:spacing w:before="100" w:beforeAutospacing="1" w:after="100" w:afterAutospacing="1" w:line="240" w:lineRule="auto"/>
              <w:ind w:left="567" w:right="-2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E19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с. Поповица , ул. „7-ма“ № 7</w:t>
            </w:r>
          </w:p>
        </w:tc>
      </w:tr>
    </w:tbl>
    <w:p w14:paraId="5B85BB13" w14:textId="77777777" w:rsidR="006E19FA" w:rsidRPr="006E19FA" w:rsidRDefault="006E19FA" w:rsidP="006E19FA">
      <w:pPr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</w:p>
    <w:p w14:paraId="3466BB38" w14:textId="4D4090AC" w:rsidR="006E19FA" w:rsidRPr="006E19FA" w:rsidRDefault="006E19FA" w:rsidP="00733E4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I</w:t>
      </w: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>I.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Определя следните мерки за осигуряване на достъп до гласуване на лица с увреждания на опорно- двигателния апарат или на зрението, в придвижването, а именно:</w:t>
      </w:r>
    </w:p>
    <w:p w14:paraId="64291BB9" w14:textId="77777777" w:rsidR="006E19FA" w:rsidRPr="006E19FA" w:rsidRDefault="006E19FA" w:rsidP="006E19FA">
      <w:pPr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</w:t>
      </w: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Осигуряване на достъпно място за паркиране на автомобилите на избиратели с увреждания до сградите, в които се намират избирателните секции:</w:t>
      </w:r>
      <w:r w:rsidRPr="006E1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Секция № 172800002 в сградата на ОУ „Гео  Милев“ с адрес: гр. Садово, ул. „Лиляна Димитрова“ № 2 и Секция № 172800007 в сградата на ОУ „Христо Ботев“ с адрес: с. Поповица , ул. „7-ма“ № 7.</w:t>
      </w:r>
    </w:p>
    <w:p w14:paraId="181973E2" w14:textId="77777777" w:rsidR="006E19FA" w:rsidRPr="006E19FA" w:rsidRDefault="006E19FA" w:rsidP="006E19FA">
      <w:pPr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2.Изграждане на тротоари и стълбищни рампи с наклон не повече от 5 % (1:20), с двустранни бариери, предпазващи от изпадане (Приложение № 2 от Решение № 2545-МИ/29.09.2023г. на ЦИК</w:t>
      </w: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37F5941" w14:textId="77777777" w:rsidR="006E19FA" w:rsidRPr="006E19FA" w:rsidRDefault="006E19FA" w:rsidP="006E19FA">
      <w:pPr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3.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Изграждане на временни рампи от твърд материал;</w:t>
      </w:r>
    </w:p>
    <w:p w14:paraId="678FD645" w14:textId="77777777" w:rsidR="006E19FA" w:rsidRPr="006E19FA" w:rsidRDefault="006E19FA" w:rsidP="006E19FA">
      <w:pPr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4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.Поставяне на паравани за гласуване с хартиени бюлетини за поставяне на паравани за гласуване с хартиени бюлетини върху плот не по-висок от 85 см.</w:t>
      </w:r>
    </w:p>
    <w:p w14:paraId="141C1619" w14:textId="77777777" w:rsidR="006E19FA" w:rsidRPr="006E19FA" w:rsidRDefault="006E19FA" w:rsidP="006E19FA">
      <w:pPr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5. Поставяне на прегради за гласуване със специализирани устройства за машинно гласуване за поставяне на специализирани устройства за машинно гласуване върху плот не по-висок от 85 см.</w:t>
      </w:r>
    </w:p>
    <w:p w14:paraId="14886852" w14:textId="40013008" w:rsidR="006E19FA" w:rsidRPr="006E19FA" w:rsidRDefault="006E19FA" w:rsidP="00733E4B">
      <w:pPr>
        <w:spacing w:before="100" w:beforeAutospacing="1" w:after="100" w:afterAutospacing="1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II. Оповестява телефон и адрес за приемане на заявки за помощ, а именно:</w:t>
      </w:r>
    </w:p>
    <w:p w14:paraId="5016BDD9" w14:textId="77777777" w:rsidR="006E19FA" w:rsidRPr="006E19FA" w:rsidRDefault="006E19FA" w:rsidP="006E19FA">
      <w:pPr>
        <w:spacing w:before="100" w:beforeAutospacing="1" w:after="100" w:afterAutospacing="1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           Заявки за помощ в изборния ден за гласуване на избиратели</w:t>
      </w:r>
      <w:r w:rsidRPr="006E19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g-BG" w:eastAsia="bg-BG"/>
        </w:rPr>
        <w:t xml:space="preserve"> 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увреждания на опорно- двигателния апарат или на зрението, се приемат на тел.  03118/26-00  и  03118/21 - 71  или   в деловодството на общината  намиращо се в  сградата на общинска администрация – град Садово, с адрес: гр. Садово, ул. „Иван Вазов” № 2, като транспортът е осигурен от община Садово през изборния ден за превозване на избирателите със затруднения в придвижването или с увредено зрение от техните домове до избирателната секция и обратно.</w:t>
      </w:r>
    </w:p>
    <w:p w14:paraId="137E002E" w14:textId="77777777" w:rsidR="006E19FA" w:rsidRPr="006E19FA" w:rsidRDefault="006E19FA" w:rsidP="006E19FA">
      <w:pPr>
        <w:spacing w:before="100" w:beforeAutospacing="1" w:after="100" w:afterAutospacing="1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</w:t>
      </w: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Оповестява дати и часове за приемане на заявки за помощ, а именно:</w:t>
      </w:r>
    </w:p>
    <w:p w14:paraId="63D9B016" w14:textId="543B74FB" w:rsidR="006E19FA" w:rsidRPr="006E19FA" w:rsidRDefault="006E19FA" w:rsidP="006E19FA">
      <w:pPr>
        <w:spacing w:before="100" w:beforeAutospacing="1" w:after="100" w:afterAutospacing="1" w:line="240" w:lineRule="auto"/>
        <w:ind w:left="567" w:right="-2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      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Заявки за  транспорт в ден</w:t>
      </w:r>
      <w:r w:rsidR="00014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я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изборите за гласуване на избиратели  с  увредено зрение или със затруднения в придвижването ще се приемат  на 29.10.2023 г. от 07:00 ч. до 17:00 ч. на телефон 03118/26-01 и 03118/21-71, както и на адрес: град Садово, ул. „Иван Вазов“№ 2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E1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/деловодството на общината/.</w:t>
      </w:r>
    </w:p>
    <w:p w14:paraId="7089A9D8" w14:textId="03233223" w:rsidR="00142F19" w:rsidRPr="00142F19" w:rsidRDefault="006E19FA" w:rsidP="00142F19">
      <w:pPr>
        <w:spacing w:before="100" w:beforeAutospacing="1" w:after="100" w:afterAutospacing="1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V. Заверен препис от настоящото решение да се изпрати на Община Садово за съвместно изпълнение на мерките по т. </w:t>
      </w:r>
      <w:r w:rsidR="00142F19" w:rsidRPr="00142F19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="00142F19" w:rsidRPr="00142F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І.</w:t>
      </w:r>
    </w:p>
    <w:p w14:paraId="5F9A6CDE" w14:textId="3BA7189A" w:rsidR="00EE4DEE" w:rsidRPr="00EE4DEE" w:rsidRDefault="00142F19" w:rsidP="00E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</w:t>
      </w:r>
      <w:r w:rsidR="00EE4DEE" w:rsidRPr="00EE4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0B8811EC" w14:textId="77777777" w:rsidR="00257D39" w:rsidRPr="00203BAF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7E2434EA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57D39" w14:paraId="495754CF" w14:textId="77777777" w:rsidTr="00B81E2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FF53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F8FB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8941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257D39" w14:paraId="2B43A5C4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D0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971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B52F" w14:textId="77777777" w:rsidR="00257D39" w:rsidRPr="00A70787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3F4E3A0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13F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BFD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A8C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B33C0FF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E0D3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DBCB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A5C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44D99359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AEF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C3C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89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362FCCA" w14:textId="77777777" w:rsidTr="00B81E21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8A5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BAC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F1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258A62B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918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87B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3121" w14:textId="77777777" w:rsidR="00257D39" w:rsidRDefault="00257D39" w:rsidP="00B81E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507C1F75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77A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AFD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9BD5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A4DDA0C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A6B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B04F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C8F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80635D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B82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A58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EAB7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257D39" w14:paraId="529E8B80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36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B44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531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77E3B7EE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930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521A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922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A01EA06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67BE7C9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4A77CA62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09BEC90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8CF3DC9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31820A08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1D60B3BA" w14:textId="07D0244C" w:rsidR="00BA69A1" w:rsidRDefault="00BA69A1" w:rsidP="00662153">
      <w:pPr>
        <w:pStyle w:val="a6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61A2717A" w14:textId="77777777" w:rsidR="00525B63" w:rsidRDefault="00525B63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4709AC" w14:textId="47116C73" w:rsidR="00525B63" w:rsidRDefault="00525B63" w:rsidP="00525B63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4 от дневния ред:</w:t>
      </w:r>
      <w:r w:rsidRPr="005F561A">
        <w:rPr>
          <w:rFonts w:ascii="Times New Roman" w:hAnsi="Times New Roman" w:cs="Times New Roman"/>
          <w:szCs w:val="24"/>
        </w:rPr>
        <w:t xml:space="preserve">  </w:t>
      </w:r>
    </w:p>
    <w:p w14:paraId="1F4AEF37" w14:textId="77777777" w:rsidR="00525B63" w:rsidRDefault="00525B63" w:rsidP="00525B63">
      <w:pPr>
        <w:pStyle w:val="a6"/>
        <w:ind w:firstLine="72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F561A">
        <w:rPr>
          <w:rFonts w:ascii="Times New Roman" w:hAnsi="Times New Roman" w:cs="Times New Roman"/>
          <w:szCs w:val="24"/>
        </w:rPr>
        <w:t>Председателят на комисията Пламен Богданов, докладва - Проект на решение</w:t>
      </w:r>
      <w:r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2A0FC6C5" w14:textId="77777777" w:rsidR="00525B63" w:rsidRPr="0024301E" w:rsidRDefault="00525B63" w:rsidP="00525B63">
      <w:pPr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val="bg-BG"/>
          <w14:ligatures w14:val="standardContextual"/>
        </w:rPr>
      </w:pPr>
      <w:r w:rsidRPr="005F561A">
        <w:rPr>
          <w:rFonts w:ascii="Times New Roman" w:hAnsi="Times New Roman" w:cs="Times New Roman"/>
          <w:szCs w:val="24"/>
          <w:shd w:val="clear" w:color="auto" w:fill="FFFFFF"/>
        </w:rPr>
        <w:t xml:space="preserve">ОТНОСНО: </w:t>
      </w:r>
      <w:r w:rsidRPr="005F561A">
        <w:rPr>
          <w:rFonts w:ascii="Times New Roman" w:hAnsi="Times New Roman" w:cs="Times New Roman"/>
          <w:szCs w:val="24"/>
        </w:rPr>
        <w:t xml:space="preserve"> </w:t>
      </w:r>
      <w:r w:rsidRPr="0024301E">
        <w:rPr>
          <w:rFonts w:ascii="Times New Roman" w:eastAsiaTheme="minorHAnsi" w:hAnsi="Times New Roman" w:cs="Times New Roman"/>
          <w:kern w:val="2"/>
          <w:sz w:val="24"/>
          <w:szCs w:val="24"/>
          <w:lang w:val="bg-BG"/>
          <w14:ligatures w14:val="standardContextual"/>
        </w:rPr>
        <w:t>Промяна в съставите на секционни избирателни комисии с № 162800006 – село Милево и № 162800014 село Болярци, при произвеждане на избори за общински съветници и за кметове на 29 октомври 2023 г. в Община Садово</w:t>
      </w:r>
    </w:p>
    <w:p w14:paraId="472F5B7B" w14:textId="77777777" w:rsidR="00525B63" w:rsidRDefault="00525B63" w:rsidP="00525B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085447B6" w14:textId="0745F7C9" w:rsidR="00C32F16" w:rsidRPr="00C32F16" w:rsidRDefault="00C32F16" w:rsidP="00C32F16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РЕШЕНИЕ</w:t>
      </w: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</w:t>
      </w: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№</w:t>
      </w: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81 </w:t>
      </w: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- МИ</w:t>
      </w: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 xml:space="preserve">              град Садово, </w:t>
      </w: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.10.2023 година</w:t>
      </w:r>
    </w:p>
    <w:p w14:paraId="244FC079" w14:textId="77777777" w:rsidR="00C32F16" w:rsidRPr="00C32F16" w:rsidRDefault="00C32F16" w:rsidP="00C32F16">
      <w:pPr>
        <w:shd w:val="clear" w:color="auto" w:fill="FFFFFF"/>
        <w:spacing w:after="150" w:line="240" w:lineRule="auto"/>
        <w:ind w:right="-42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промяна в съставите на секционни избирателни комисии с № 162800006 – село Милево и № 162800014 село Болярци,</w:t>
      </w:r>
      <w:r w:rsidRPr="00C32F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произвеждане на избори за общински съветници и за кметове на 29 октомври 2023 г. в Община Садово.</w:t>
      </w:r>
    </w:p>
    <w:p w14:paraId="30E1603B" w14:textId="77777777" w:rsidR="00C32F16" w:rsidRPr="00C32F16" w:rsidRDefault="00C32F16" w:rsidP="00C32F16">
      <w:pPr>
        <w:keepNext/>
        <w:keepLines/>
        <w:shd w:val="clear" w:color="auto" w:fill="FFFFFF"/>
        <w:spacing w:before="150" w:after="150"/>
        <w:ind w:right="-424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bg-BG" w:eastAsia="bg-BG"/>
        </w:rPr>
        <w:t xml:space="preserve">В Общинска избирателна комисия – Садово е постъпило предложение, заведено с наш вх. </w:t>
      </w:r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46 от 04.10.20.23 година  от Община Садово за  </w:t>
      </w:r>
      <w:r w:rsidRPr="00C32F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ПП „ГЕРБ</w:t>
      </w:r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“, за промяна в съставите на секционна избирателна комисия  № 162800006 </w:t>
      </w:r>
      <w:r w:rsidRPr="00C3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село Милево</w:t>
      </w:r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 и  </w:t>
      </w:r>
      <w:r w:rsidRPr="00C3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№ 162800014 село Болярци, </w:t>
      </w:r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община Садово, назначени с решение</w:t>
      </w:r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 74-МИ от 28.09.2023 г. на Общинска избирателна комисия – Садово; </w:t>
      </w:r>
    </w:p>
    <w:p w14:paraId="5135976A" w14:textId="77777777" w:rsidR="00C32F16" w:rsidRPr="00C32F16" w:rsidRDefault="00C32F16" w:rsidP="00C32F16">
      <w:pPr>
        <w:keepNext/>
        <w:keepLines/>
        <w:numPr>
          <w:ilvl w:val="0"/>
          <w:numId w:val="23"/>
        </w:numPr>
        <w:shd w:val="clear" w:color="auto" w:fill="FFFFFF"/>
        <w:spacing w:before="150" w:after="150" w:line="256" w:lineRule="auto"/>
        <w:ind w:left="0" w:right="-424" w:firstLine="0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bookmarkStart w:id="12" w:name="_Hlk147396237"/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С предложението се прави искане за замяна в секционна избирателна комисия № 162800006 в село Милево, </w:t>
      </w:r>
      <w:r w:rsidRPr="00C32F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Виктория Марио Хавальова</w:t>
      </w:r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на длъжност в СИК – секретар, да бъде освободена и на нейно място да бъде назначен Емануил Костадинов Ташев - на длъжност в СИК  - секретар; </w:t>
      </w:r>
    </w:p>
    <w:bookmarkEnd w:id="12"/>
    <w:p w14:paraId="0FFEB180" w14:textId="77777777" w:rsidR="00C32F16" w:rsidRPr="00C32F16" w:rsidRDefault="00C32F16" w:rsidP="00C32F16">
      <w:pPr>
        <w:numPr>
          <w:ilvl w:val="0"/>
          <w:numId w:val="23"/>
        </w:numPr>
        <w:spacing w:after="160" w:line="256" w:lineRule="auto"/>
        <w:ind w:left="0" w:right="-424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С предложението се прави искане за замяна в секционна избирателна комисия № 162800014 в село Болярци, Николай Георгиев Буков на длъжност в СИК – член, да бъде освободен и на негово място да бъде назначен Костадин Кирев Диновски, на длъжност в СИК  - член; </w:t>
      </w:r>
    </w:p>
    <w:p w14:paraId="38EC35DF" w14:textId="77777777" w:rsidR="00C32F16" w:rsidRPr="00C32F16" w:rsidRDefault="00C32F16" w:rsidP="00C32F16">
      <w:pPr>
        <w:shd w:val="clear" w:color="auto" w:fill="FFFFFF"/>
        <w:spacing w:after="150" w:line="240" w:lineRule="auto"/>
        <w:ind w:right="-4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гореизложеното и на основание </w:t>
      </w:r>
      <w:r w:rsidRPr="00C32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чл. 87, ал. 1, т. 5, предложение първо</w:t>
      </w:r>
      <w:r w:rsidRPr="00C3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 w:rsidRPr="00C32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от Изборния кодекс</w:t>
      </w:r>
      <w:r w:rsidRPr="00C3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във връзка с </w:t>
      </w:r>
      <w:r w:rsidRPr="00C32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решение № 2378-МИ от 12.09.2023 година на Централната избирателна комисия</w:t>
      </w:r>
      <w:r w:rsidRPr="00C3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Общинска избирателна комисия – Садово.</w:t>
      </w:r>
    </w:p>
    <w:p w14:paraId="58DB7298" w14:textId="77777777" w:rsidR="00C32F16" w:rsidRPr="00C32F16" w:rsidRDefault="00C32F16" w:rsidP="00C32F16">
      <w:pPr>
        <w:shd w:val="clear" w:color="auto" w:fill="FFFFFF"/>
        <w:spacing w:after="150" w:line="240" w:lineRule="auto"/>
        <w:ind w:right="-42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                                                        </w:t>
      </w:r>
    </w:p>
    <w:p w14:paraId="75C80F1A" w14:textId="77777777" w:rsidR="00C32F16" w:rsidRPr="00C32F16" w:rsidRDefault="00C32F16" w:rsidP="00C32F16">
      <w:pPr>
        <w:shd w:val="clear" w:color="auto" w:fill="FFFFFF"/>
        <w:spacing w:after="150" w:line="240" w:lineRule="auto"/>
        <w:ind w:right="-42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                                                                РЕШИ:</w:t>
      </w:r>
    </w:p>
    <w:p w14:paraId="16F84924" w14:textId="77777777" w:rsidR="00C32F16" w:rsidRDefault="00C32F16" w:rsidP="00C32F16">
      <w:pPr>
        <w:shd w:val="clear" w:color="auto" w:fill="FFFFFF"/>
        <w:spacing w:after="150" w:line="240" w:lineRule="auto"/>
        <w:ind w:right="-42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bg-BG"/>
        </w:rPr>
        <w:t>  </w:t>
      </w: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1.Освобождава членове на СИК на територията на Община Садово, както следва:</w:t>
      </w:r>
    </w:p>
    <w:p w14:paraId="3EE4F6DB" w14:textId="77777777" w:rsidR="00255AFC" w:rsidRPr="00C32F16" w:rsidRDefault="00255AFC" w:rsidP="00C32F16">
      <w:pPr>
        <w:shd w:val="clear" w:color="auto" w:fill="FFFFFF"/>
        <w:spacing w:after="150" w:line="240" w:lineRule="auto"/>
        <w:ind w:right="-42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tbl>
      <w:tblPr>
        <w:tblW w:w="10632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625"/>
        <w:gridCol w:w="1474"/>
        <w:gridCol w:w="3766"/>
        <w:gridCol w:w="1345"/>
        <w:gridCol w:w="1222"/>
      </w:tblGrid>
      <w:tr w:rsidR="00B94B09" w:rsidRPr="00D9091A" w14:paraId="2782007B" w14:textId="77777777" w:rsidTr="00DD70F9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159C2" w14:textId="77777777" w:rsidR="00B94B09" w:rsidRPr="00D9091A" w:rsidRDefault="00B94B09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№ на СИК</w:t>
            </w:r>
          </w:p>
        </w:tc>
        <w:tc>
          <w:tcPr>
            <w:tcW w:w="1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D3B53" w14:textId="77777777" w:rsidR="00B94B09" w:rsidRPr="00D9091A" w:rsidRDefault="00B94B09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Населено място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99C72" w14:textId="77777777" w:rsidR="00B94B09" w:rsidRPr="00D9091A" w:rsidRDefault="00B94B09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Община</w:t>
            </w:r>
          </w:p>
        </w:tc>
        <w:tc>
          <w:tcPr>
            <w:tcW w:w="3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738B38" w14:textId="77777777" w:rsidR="00B94B09" w:rsidRPr="00D9091A" w:rsidRDefault="00B94B09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Три имена на освободен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B9F6" w14:textId="77777777" w:rsidR="00B94B09" w:rsidRPr="00D9091A" w:rsidRDefault="00B94B09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ЕГН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AEB4E" w14:textId="77777777" w:rsidR="00B94B09" w:rsidRPr="00D9091A" w:rsidRDefault="00B94B09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Длъжност</w:t>
            </w:r>
          </w:p>
        </w:tc>
      </w:tr>
      <w:tr w:rsidR="00B94B09" w:rsidRPr="00D9091A" w14:paraId="2A18442F" w14:textId="77777777" w:rsidTr="00DD70F9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92CCD" w14:textId="77777777" w:rsidR="00B94B09" w:rsidRPr="00D9091A" w:rsidRDefault="00B94B09" w:rsidP="00DD70F9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162800006</w:t>
            </w:r>
          </w:p>
        </w:tc>
        <w:tc>
          <w:tcPr>
            <w:tcW w:w="1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87E34" w14:textId="77777777" w:rsidR="00B94B09" w:rsidRPr="00D9091A" w:rsidRDefault="00B94B09" w:rsidP="00DD70F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</w:pPr>
            <w:r w:rsidRPr="00D9091A"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Милево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E608A" w14:textId="77777777" w:rsidR="00B94B09" w:rsidRPr="00D9091A" w:rsidRDefault="00B94B09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Садово</w:t>
            </w:r>
          </w:p>
        </w:tc>
        <w:tc>
          <w:tcPr>
            <w:tcW w:w="3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A6B32" w14:textId="77777777" w:rsidR="00B94B09" w:rsidRPr="00D9091A" w:rsidRDefault="00B94B09" w:rsidP="00DD70F9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Виктория Марио Хавальова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AF2792" w14:textId="3E811DC2" w:rsidR="00B94B09" w:rsidRPr="00D9091A" w:rsidRDefault="00391462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C3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DCDAE" w14:textId="77777777" w:rsidR="00B94B09" w:rsidRPr="00D9091A" w:rsidRDefault="00B94B09" w:rsidP="00DD70F9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Секретар</w:t>
            </w:r>
          </w:p>
        </w:tc>
      </w:tr>
      <w:tr w:rsidR="00B94B09" w:rsidRPr="00D9091A" w14:paraId="6FE21599" w14:textId="77777777" w:rsidTr="00DD70F9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C8CD9" w14:textId="77777777" w:rsidR="00B94B09" w:rsidRPr="00D9091A" w:rsidRDefault="00B94B09" w:rsidP="00DD70F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</w:pPr>
            <w:r w:rsidRPr="00D9091A"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162800014</w:t>
            </w:r>
          </w:p>
        </w:tc>
        <w:tc>
          <w:tcPr>
            <w:tcW w:w="1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44F81" w14:textId="77777777" w:rsidR="00B94B09" w:rsidRPr="00D9091A" w:rsidRDefault="00B94B09" w:rsidP="00DD70F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</w:pPr>
            <w:r w:rsidRPr="00D9091A"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Болярци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5AC648" w14:textId="77777777" w:rsidR="00B94B09" w:rsidRPr="00D9091A" w:rsidRDefault="00B94B09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Садово</w:t>
            </w:r>
          </w:p>
        </w:tc>
        <w:tc>
          <w:tcPr>
            <w:tcW w:w="3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57766" w14:textId="77777777" w:rsidR="00B94B09" w:rsidRPr="00D9091A" w:rsidRDefault="00B94B09" w:rsidP="00DD70F9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bCs/>
                <w:iCs/>
                <w:kern w:val="2"/>
                <w:sz w:val="24"/>
                <w:szCs w:val="24"/>
                <w:lang w:eastAsia="bg-BG"/>
                <w14:ligatures w14:val="standardContextual"/>
              </w:rPr>
              <w:t>Николай Георгиев Буков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24339" w14:textId="38F3EF51" w:rsidR="00B94B09" w:rsidRPr="00D9091A" w:rsidRDefault="00391462" w:rsidP="00DD70F9">
            <w:pPr>
              <w:spacing w:after="150" w:line="252" w:lineRule="auto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C3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999E8" w14:textId="77777777" w:rsidR="00B94B09" w:rsidRPr="00D9091A" w:rsidRDefault="00B94B09" w:rsidP="00DD70F9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 w:rsidRPr="00D9091A"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Член</w:t>
            </w:r>
          </w:p>
        </w:tc>
      </w:tr>
    </w:tbl>
    <w:p w14:paraId="3AC962A1" w14:textId="77777777" w:rsidR="00C32F16" w:rsidRPr="00C32F16" w:rsidRDefault="00C32F16" w:rsidP="00C32F16">
      <w:pPr>
        <w:shd w:val="clear" w:color="auto" w:fill="FFFFFF"/>
        <w:spacing w:before="100" w:beforeAutospacing="1" w:after="100" w:afterAutospacing="1" w:line="240" w:lineRule="auto"/>
        <w:ind w:right="-4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</w:t>
      </w:r>
    </w:p>
    <w:p w14:paraId="5AD9A0C4" w14:textId="246AB995" w:rsidR="00C32F16" w:rsidRPr="00C32F16" w:rsidRDefault="00C32F16" w:rsidP="00C32F16">
      <w:pPr>
        <w:shd w:val="clear" w:color="auto" w:fill="FFFFFF"/>
        <w:spacing w:before="100" w:beforeAutospacing="1" w:after="100" w:afterAutospacing="1" w:line="240" w:lineRule="auto"/>
        <w:ind w:right="-4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               2. На мястото на освободените лица назначава </w:t>
      </w:r>
      <w:r w:rsidR="00E64A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 </w:t>
      </w: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членове на СИК на територията на </w:t>
      </w:r>
      <w:r w:rsidRPr="00C32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Садово </w:t>
      </w: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както следва:</w:t>
      </w:r>
    </w:p>
    <w:tbl>
      <w:tblPr>
        <w:tblW w:w="9356" w:type="dxa"/>
        <w:tblInd w:w="-150" w:type="dxa"/>
        <w:shd w:val="clear" w:color="auto" w:fill="FFFFFF"/>
        <w:tblLook w:val="04A0" w:firstRow="1" w:lastRow="0" w:firstColumn="1" w:lastColumn="0" w:noHBand="0" w:noVBand="1"/>
      </w:tblPr>
      <w:tblGrid>
        <w:gridCol w:w="1275"/>
        <w:gridCol w:w="1274"/>
        <w:gridCol w:w="1026"/>
        <w:gridCol w:w="3088"/>
        <w:gridCol w:w="1418"/>
        <w:gridCol w:w="1275"/>
      </w:tblGrid>
      <w:tr w:rsidR="00C32F16" w:rsidRPr="00C32F16" w14:paraId="32C53FE5" w14:textId="77777777" w:rsidTr="00F108F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956B8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>№ на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80B0AE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>Населено</w:t>
            </w:r>
          </w:p>
          <w:p w14:paraId="6D06C2E6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 xml:space="preserve"> място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FDA88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F5950" w14:textId="69392BEA" w:rsidR="00C32F16" w:rsidRPr="00AA5C9E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 xml:space="preserve">Три имена на </w:t>
            </w:r>
            <w:r w:rsidR="00AA5C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>назначен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B23DF6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FCF6D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>Длъжност</w:t>
            </w:r>
          </w:p>
        </w:tc>
      </w:tr>
      <w:tr w:rsidR="00C32F16" w:rsidRPr="00C32F16" w14:paraId="5BDA2522" w14:textId="77777777" w:rsidTr="00F108F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10FFA" w14:textId="77777777" w:rsidR="00C32F16" w:rsidRPr="00C32F16" w:rsidRDefault="00C32F16" w:rsidP="00C32F16">
            <w:pPr>
              <w:spacing w:after="160" w:line="256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162800006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3ED736" w14:textId="77777777" w:rsidR="00C32F16" w:rsidRPr="00C32F16" w:rsidRDefault="00C32F16" w:rsidP="00C32F16">
            <w:pPr>
              <w:spacing w:after="0" w:line="256" w:lineRule="auto"/>
              <w:ind w:right="-424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32F1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Милево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33A4F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Садово</w:t>
            </w: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0E71B" w14:textId="77777777" w:rsidR="00C32F16" w:rsidRPr="00C32F16" w:rsidRDefault="00C32F16" w:rsidP="00C32F16">
            <w:pPr>
              <w:spacing w:after="160" w:line="256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Емануил Костадинов Ташев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EBAC5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FE7BE" w14:textId="77777777" w:rsidR="00C32F16" w:rsidRPr="00C32F16" w:rsidRDefault="00C32F16" w:rsidP="00C32F16">
            <w:pPr>
              <w:spacing w:after="160" w:line="256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C32F16" w:rsidRPr="00C32F16" w14:paraId="4D398AE9" w14:textId="77777777" w:rsidTr="00F108FC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F83A2" w14:textId="77777777" w:rsidR="00C32F16" w:rsidRPr="00C32F16" w:rsidRDefault="00C32F16" w:rsidP="00C32F16">
            <w:pPr>
              <w:spacing w:after="0" w:line="256" w:lineRule="auto"/>
              <w:ind w:right="-424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32F1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162800014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9C879" w14:textId="77777777" w:rsidR="00C32F16" w:rsidRPr="00C32F16" w:rsidRDefault="00C32F16" w:rsidP="00C32F16">
            <w:pPr>
              <w:spacing w:after="0" w:line="256" w:lineRule="auto"/>
              <w:ind w:right="-424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32F1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Болярци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CB601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Садово</w:t>
            </w: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2F1B5B" w14:textId="77777777" w:rsidR="00C32F16" w:rsidRPr="00C32F16" w:rsidRDefault="00C32F16" w:rsidP="00C32F16">
            <w:pPr>
              <w:spacing w:after="160" w:line="256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Костадин Кирев Диновски</w:t>
            </w:r>
          </w:p>
        </w:tc>
        <w:tc>
          <w:tcPr>
            <w:tcW w:w="1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9477B" w14:textId="77777777" w:rsidR="00C32F16" w:rsidRPr="00C32F16" w:rsidRDefault="00C32F16" w:rsidP="00C32F16">
            <w:pPr>
              <w:spacing w:after="150" w:line="254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EFDC" w14:textId="77777777" w:rsidR="00C32F16" w:rsidRPr="00C32F16" w:rsidRDefault="00C32F16" w:rsidP="00C32F16">
            <w:pPr>
              <w:spacing w:after="160" w:line="256" w:lineRule="auto"/>
              <w:ind w:right="-42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C32F1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14:paraId="3392F6A2" w14:textId="300E284C" w:rsidR="00C32F16" w:rsidRPr="00C32F16" w:rsidRDefault="00C32F16" w:rsidP="00C32F16">
      <w:pPr>
        <w:shd w:val="clear" w:color="auto" w:fill="FFFFFF"/>
        <w:spacing w:before="100" w:beforeAutospacing="1" w:after="100" w:afterAutospacing="1" w:line="240" w:lineRule="auto"/>
        <w:ind w:right="-4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3. Членовете на СИК при изпълнение на своите функции са длъжностни лица по смисъла на чл. 93, т. 1 от Наказателния кодекс.</w:t>
      </w:r>
    </w:p>
    <w:p w14:paraId="342B9DDF" w14:textId="280C68E3" w:rsidR="00C32F16" w:rsidRDefault="00C32F16" w:rsidP="005C6A7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32F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4.При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EEE389C" w14:textId="77777777" w:rsidR="00525B63" w:rsidRPr="00463236" w:rsidRDefault="00525B63" w:rsidP="005C6A7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1C3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</w:t>
      </w:r>
    </w:p>
    <w:p w14:paraId="53FE7F2E" w14:textId="77777777" w:rsidR="00525B63" w:rsidRDefault="00525B63" w:rsidP="00525B63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0E4CF03E" w14:textId="77777777" w:rsidR="00255AFC" w:rsidRDefault="00255AFC" w:rsidP="00525B63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25B63" w14:paraId="4BE39398" w14:textId="77777777" w:rsidTr="00F108F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DEA0" w14:textId="77777777" w:rsidR="00525B63" w:rsidRDefault="00525B63" w:rsidP="00F108F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94EF" w14:textId="77777777" w:rsidR="00525B63" w:rsidRDefault="00525B63" w:rsidP="00F108F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9BD8" w14:textId="77777777" w:rsidR="00525B63" w:rsidRDefault="00525B63" w:rsidP="00F108FC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525B63" w14:paraId="5C4297A7" w14:textId="77777777" w:rsidTr="00F108F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1E3C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D2D8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6370" w14:textId="77777777" w:rsidR="00525B63" w:rsidRPr="00724E26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25B63" w14:paraId="352405B1" w14:textId="77777777" w:rsidTr="00F108F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C4F4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6B9A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DE2C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525B63" w14:paraId="70360FA9" w14:textId="77777777" w:rsidTr="00F108F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2A9F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EF00" w14:textId="77777777" w:rsidR="00525B63" w:rsidRDefault="00525B63" w:rsidP="00F108F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B9A6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525B63" w14:paraId="0CF44725" w14:textId="77777777" w:rsidTr="00F108F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B80F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066B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1117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525B63" w14:paraId="343C6408" w14:textId="77777777" w:rsidTr="00F108FC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1B3B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3502C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6221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525B63" w14:paraId="78078BEB" w14:textId="77777777" w:rsidTr="00F108F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4ACB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16F4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53E1" w14:textId="77777777" w:rsidR="00525B63" w:rsidRDefault="00525B63" w:rsidP="00F108FC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525B63" w14:paraId="647CF762" w14:textId="77777777" w:rsidTr="00F108F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A484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3665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7D63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525B63" w14:paraId="43F93A4F" w14:textId="77777777" w:rsidTr="00F108F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B6230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A162" w14:textId="77777777" w:rsidR="00525B63" w:rsidRDefault="00525B63" w:rsidP="00F108F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ED30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525B63" w14:paraId="46A6FB14" w14:textId="77777777" w:rsidTr="00F108F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B1D4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8F6A5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EF9C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 xml:space="preserve">ЗА </w:t>
            </w:r>
          </w:p>
        </w:tc>
      </w:tr>
      <w:tr w:rsidR="00525B63" w14:paraId="607716DF" w14:textId="77777777" w:rsidTr="00F108F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0C14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1EA0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2C547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525B63" w14:paraId="76C6F9B1" w14:textId="77777777" w:rsidTr="00F108F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604C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240A" w14:textId="77777777" w:rsidR="00525B63" w:rsidRDefault="00525B63" w:rsidP="00F108F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8B11" w14:textId="77777777" w:rsidR="00525B63" w:rsidRDefault="00525B63" w:rsidP="00F108F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4A65F86E" w14:textId="77777777" w:rsidR="00525B63" w:rsidRDefault="00525B63" w:rsidP="00525B63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44F87AFD" w14:textId="77777777" w:rsidR="00525B63" w:rsidRDefault="00525B63" w:rsidP="00525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0B930C63" w14:textId="77777777" w:rsidR="00525B63" w:rsidRDefault="00525B63" w:rsidP="00525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34EE897" w14:textId="77777777" w:rsidR="00525B63" w:rsidRDefault="00525B63" w:rsidP="00525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53DAC4B" w14:textId="77777777" w:rsidR="00525B63" w:rsidRDefault="00525B63" w:rsidP="00525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4A077F01" w14:textId="77777777" w:rsidR="00525B63" w:rsidRDefault="00525B63" w:rsidP="00525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7CCFE23F" w14:textId="77777777" w:rsidR="00525B63" w:rsidRDefault="00525B63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C438F0D" w14:textId="2FE845F0" w:rsidR="00B91FFA" w:rsidRPr="007400C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Поради изчерпване </w:t>
      </w:r>
      <w:r w:rsidRPr="00057967">
        <w:rPr>
          <w:rFonts w:ascii="Times New Roman" w:hAnsi="Times New Roman"/>
          <w:sz w:val="24"/>
          <w:szCs w:val="24"/>
          <w:lang w:val="ru-RU"/>
        </w:rPr>
        <w:t>на дневния ред заседанието бе закрито от Председателя на комисията в 1</w:t>
      </w:r>
      <w:r w:rsidR="00057967" w:rsidRPr="00057967">
        <w:rPr>
          <w:rFonts w:ascii="Times New Roman" w:hAnsi="Times New Roman"/>
          <w:sz w:val="24"/>
          <w:szCs w:val="24"/>
          <w:lang w:val="ru-RU"/>
        </w:rPr>
        <w:t>8.30</w:t>
      </w:r>
      <w:r w:rsidR="007400C7" w:rsidRPr="00057967">
        <w:rPr>
          <w:rFonts w:ascii="Times New Roman" w:hAnsi="Times New Roman"/>
          <w:sz w:val="24"/>
          <w:szCs w:val="24"/>
          <w:lang w:val="ru-RU"/>
        </w:rPr>
        <w:t xml:space="preserve"> часа.</w:t>
      </w:r>
    </w:p>
    <w:p w14:paraId="46D3E241" w14:textId="77777777" w:rsidR="00B91FFA" w:rsidRPr="007400C7" w:rsidRDefault="00B91FFA" w:rsidP="00B91FFA">
      <w:pPr>
        <w:pStyle w:val="a6"/>
        <w:rPr>
          <w:rFonts w:ascii="Times New Roman" w:hAnsi="Times New Roman" w:cs="Times New Roman CYR"/>
          <w:i/>
          <w:szCs w:val="24"/>
        </w:rPr>
      </w:pPr>
    </w:p>
    <w:p w14:paraId="499BAD42" w14:textId="42796FEF" w:rsidR="00B91FFA" w:rsidRDefault="00B91FFA" w:rsidP="00662153">
      <w:pPr>
        <w:pStyle w:val="a6"/>
        <w:jc w:val="both"/>
        <w:rPr>
          <w:rFonts w:hint="eastAsia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0</w:t>
      </w:r>
      <w:r w:rsidR="005C6A78">
        <w:rPr>
          <w:rFonts w:ascii="Times New Roman" w:hAnsi="Times New Roman" w:cs="Times New Roman CYR"/>
          <w:b/>
          <w:i/>
          <w:color w:val="000000"/>
          <w:szCs w:val="24"/>
        </w:rPr>
        <w:t>5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7452880D" w14:textId="77777777" w:rsidR="00B91FFA" w:rsidRDefault="00B91FFA" w:rsidP="00B91FFA">
      <w:pPr>
        <w:pStyle w:val="a6"/>
        <w:rPr>
          <w:rFonts w:ascii="Times New Roman" w:hAnsi="Times New Roman"/>
          <w:szCs w:val="24"/>
          <w:highlight w:val="yellow"/>
        </w:rPr>
      </w:pP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6FFDB6D2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026ECEBC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/П/</w:t>
      </w:r>
    </w:p>
    <w:p w14:paraId="32299D9C" w14:textId="68F05D97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DF62BA">
        <w:rPr>
          <w:rFonts w:ascii="Times New Roman" w:hAnsi="Times New Roman"/>
          <w:szCs w:val="24"/>
        </w:rPr>
        <w:t xml:space="preserve"> Надежда Попова</w:t>
      </w:r>
      <w:r>
        <w:rPr>
          <w:rFonts w:ascii="Times New Roman" w:hAnsi="Times New Roman"/>
          <w:szCs w:val="24"/>
        </w:rPr>
        <w:tab/>
      </w:r>
    </w:p>
    <w:p w14:paraId="7D59D25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0CC865BD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69241019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01903488" w14:textId="7EF3C6F1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  <w:r>
        <w:rPr>
          <w:rFonts w:ascii="Times New Roman" w:hAnsi="Times New Roman"/>
          <w:szCs w:val="24"/>
          <w:lang w:val="ru-RU"/>
        </w:rPr>
        <w:t>/П/</w:t>
      </w:r>
    </w:p>
    <w:p w14:paraId="58AB8B99" w14:textId="77777777" w:rsidR="00B91FFA" w:rsidRDefault="00B91FFA" w:rsidP="00B91FFA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p w14:paraId="4817481B" w14:textId="77777777" w:rsidR="00B91FFA" w:rsidRDefault="00B91FFA" w:rsidP="00B91FFA">
      <w:pPr>
        <w:pStyle w:val="a6"/>
        <w:rPr>
          <w:rFonts w:ascii="Times New Roman" w:hAnsi="Times New Roman"/>
        </w:rPr>
      </w:pPr>
    </w:p>
    <w:p w14:paraId="3BBEBEFB" w14:textId="77777777" w:rsidR="008235E7" w:rsidRDefault="008235E7"/>
    <w:sectPr w:rsidR="008235E7" w:rsidSect="00E4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D895" w14:textId="77777777" w:rsidR="00EF6E6B" w:rsidRDefault="00EF6E6B" w:rsidP="00B91FFA">
      <w:pPr>
        <w:spacing w:after="0" w:line="240" w:lineRule="auto"/>
      </w:pPr>
      <w:r>
        <w:separator/>
      </w:r>
    </w:p>
  </w:endnote>
  <w:endnote w:type="continuationSeparator" w:id="0">
    <w:p w14:paraId="63A53DC6" w14:textId="77777777" w:rsidR="00EF6E6B" w:rsidRDefault="00EF6E6B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A682" w14:textId="77777777" w:rsidR="00C74D3F" w:rsidRDefault="00C74D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E59B" w14:textId="77777777" w:rsidR="00C74D3F" w:rsidRDefault="00C74D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FE2" w14:textId="77777777" w:rsidR="00C74D3F" w:rsidRDefault="00C74D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86C5" w14:textId="77777777" w:rsidR="00EF6E6B" w:rsidRDefault="00EF6E6B" w:rsidP="00B91FFA">
      <w:pPr>
        <w:spacing w:after="0" w:line="240" w:lineRule="auto"/>
      </w:pPr>
      <w:r>
        <w:separator/>
      </w:r>
    </w:p>
  </w:footnote>
  <w:footnote w:type="continuationSeparator" w:id="0">
    <w:p w14:paraId="41A20FE6" w14:textId="77777777" w:rsidR="00EF6E6B" w:rsidRDefault="00EF6E6B" w:rsidP="00B9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0D4" w14:textId="77777777" w:rsidR="00C74D3F" w:rsidRDefault="00C74D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D81A" w14:textId="77777777" w:rsidR="00C74D3F" w:rsidRDefault="00C74D3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67E" w14:textId="77777777" w:rsidR="00C74D3F" w:rsidRDefault="00C74D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20EAF"/>
    <w:multiLevelType w:val="multilevel"/>
    <w:tmpl w:val="0D086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E35FB"/>
    <w:multiLevelType w:val="multilevel"/>
    <w:tmpl w:val="59C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581"/>
    <w:multiLevelType w:val="multilevel"/>
    <w:tmpl w:val="1BD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4E19"/>
    <w:multiLevelType w:val="multilevel"/>
    <w:tmpl w:val="93B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11DD7"/>
    <w:multiLevelType w:val="hybridMultilevel"/>
    <w:tmpl w:val="F728486C"/>
    <w:lvl w:ilvl="0" w:tplc="B3F418DC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1" w:hanging="360"/>
      </w:pPr>
    </w:lvl>
    <w:lvl w:ilvl="2" w:tplc="0402001B" w:tentative="1">
      <w:start w:val="1"/>
      <w:numFmt w:val="lowerRoman"/>
      <w:lvlText w:val="%3."/>
      <w:lvlJc w:val="right"/>
      <w:pPr>
        <w:ind w:left="1691" w:hanging="180"/>
      </w:pPr>
    </w:lvl>
    <w:lvl w:ilvl="3" w:tplc="0402000F" w:tentative="1">
      <w:start w:val="1"/>
      <w:numFmt w:val="decimal"/>
      <w:lvlText w:val="%4."/>
      <w:lvlJc w:val="left"/>
      <w:pPr>
        <w:ind w:left="2411" w:hanging="360"/>
      </w:pPr>
    </w:lvl>
    <w:lvl w:ilvl="4" w:tplc="04020019" w:tentative="1">
      <w:start w:val="1"/>
      <w:numFmt w:val="lowerLetter"/>
      <w:lvlText w:val="%5."/>
      <w:lvlJc w:val="left"/>
      <w:pPr>
        <w:ind w:left="3131" w:hanging="360"/>
      </w:pPr>
    </w:lvl>
    <w:lvl w:ilvl="5" w:tplc="0402001B" w:tentative="1">
      <w:start w:val="1"/>
      <w:numFmt w:val="lowerRoman"/>
      <w:lvlText w:val="%6."/>
      <w:lvlJc w:val="right"/>
      <w:pPr>
        <w:ind w:left="3851" w:hanging="180"/>
      </w:pPr>
    </w:lvl>
    <w:lvl w:ilvl="6" w:tplc="0402000F" w:tentative="1">
      <w:start w:val="1"/>
      <w:numFmt w:val="decimal"/>
      <w:lvlText w:val="%7."/>
      <w:lvlJc w:val="left"/>
      <w:pPr>
        <w:ind w:left="4571" w:hanging="360"/>
      </w:pPr>
    </w:lvl>
    <w:lvl w:ilvl="7" w:tplc="04020019" w:tentative="1">
      <w:start w:val="1"/>
      <w:numFmt w:val="lowerLetter"/>
      <w:lvlText w:val="%8."/>
      <w:lvlJc w:val="left"/>
      <w:pPr>
        <w:ind w:left="5291" w:hanging="360"/>
      </w:pPr>
    </w:lvl>
    <w:lvl w:ilvl="8" w:tplc="0402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8"/>
  </w:num>
  <w:num w:numId="6" w16cid:durableId="1352877848">
    <w:abstractNumId w:val="3"/>
  </w:num>
  <w:num w:numId="7" w16cid:durableId="1440833309">
    <w:abstractNumId w:val="1"/>
  </w:num>
  <w:num w:numId="8" w16cid:durableId="1458798271">
    <w:abstractNumId w:val="16"/>
  </w:num>
  <w:num w:numId="9" w16cid:durableId="1219518073">
    <w:abstractNumId w:val="2"/>
  </w:num>
  <w:num w:numId="10" w16cid:durableId="732391498">
    <w:abstractNumId w:val="5"/>
  </w:num>
  <w:num w:numId="11" w16cid:durableId="1691881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19"/>
  </w:num>
  <w:num w:numId="13" w16cid:durableId="1357851947">
    <w:abstractNumId w:val="18"/>
  </w:num>
  <w:num w:numId="14" w16cid:durableId="80682227">
    <w:abstractNumId w:val="10"/>
  </w:num>
  <w:num w:numId="15" w16cid:durableId="1093358093">
    <w:abstractNumId w:val="17"/>
  </w:num>
  <w:num w:numId="16" w16cid:durableId="1221211812">
    <w:abstractNumId w:val="13"/>
  </w:num>
  <w:num w:numId="17" w16cid:durableId="963583304">
    <w:abstractNumId w:val="14"/>
  </w:num>
  <w:num w:numId="18" w16cid:durableId="1733578431">
    <w:abstractNumId w:val="9"/>
  </w:num>
  <w:num w:numId="19" w16cid:durableId="966276109">
    <w:abstractNumId w:val="6"/>
  </w:num>
  <w:num w:numId="20" w16cid:durableId="1117599967">
    <w:abstractNumId w:val="12"/>
  </w:num>
  <w:num w:numId="21" w16cid:durableId="1853300415">
    <w:abstractNumId w:val="7"/>
  </w:num>
  <w:num w:numId="22" w16cid:durableId="1128473696">
    <w:abstractNumId w:val="0"/>
  </w:num>
  <w:num w:numId="23" w16cid:durableId="17291127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07C9C"/>
    <w:rsid w:val="00014FF4"/>
    <w:rsid w:val="00032545"/>
    <w:rsid w:val="00057967"/>
    <w:rsid w:val="000904BF"/>
    <w:rsid w:val="000C6D5C"/>
    <w:rsid w:val="000D0EA0"/>
    <w:rsid w:val="000E549A"/>
    <w:rsid w:val="000E7B5D"/>
    <w:rsid w:val="00113620"/>
    <w:rsid w:val="00142F19"/>
    <w:rsid w:val="00144969"/>
    <w:rsid w:val="00144FCF"/>
    <w:rsid w:val="00155CD6"/>
    <w:rsid w:val="00192A72"/>
    <w:rsid w:val="001A3B0D"/>
    <w:rsid w:val="001A51AB"/>
    <w:rsid w:val="001B3490"/>
    <w:rsid w:val="001C372F"/>
    <w:rsid w:val="00203BAF"/>
    <w:rsid w:val="00213086"/>
    <w:rsid w:val="00255AFC"/>
    <w:rsid w:val="00257D39"/>
    <w:rsid w:val="00292875"/>
    <w:rsid w:val="00294B43"/>
    <w:rsid w:val="002B2CD2"/>
    <w:rsid w:val="002D38C3"/>
    <w:rsid w:val="00330CF1"/>
    <w:rsid w:val="0034709F"/>
    <w:rsid w:val="00350153"/>
    <w:rsid w:val="00375614"/>
    <w:rsid w:val="003830E6"/>
    <w:rsid w:val="00387A4C"/>
    <w:rsid w:val="00391462"/>
    <w:rsid w:val="003C6BCB"/>
    <w:rsid w:val="003F7D98"/>
    <w:rsid w:val="00446A07"/>
    <w:rsid w:val="00463236"/>
    <w:rsid w:val="004A1346"/>
    <w:rsid w:val="004F087F"/>
    <w:rsid w:val="00512FDE"/>
    <w:rsid w:val="00522573"/>
    <w:rsid w:val="00525B63"/>
    <w:rsid w:val="00574F5E"/>
    <w:rsid w:val="005C0D4E"/>
    <w:rsid w:val="005C6A78"/>
    <w:rsid w:val="005E2F87"/>
    <w:rsid w:val="005E3E75"/>
    <w:rsid w:val="005F2297"/>
    <w:rsid w:val="005F31FE"/>
    <w:rsid w:val="005F561A"/>
    <w:rsid w:val="00605397"/>
    <w:rsid w:val="0061693A"/>
    <w:rsid w:val="006547DC"/>
    <w:rsid w:val="00656C99"/>
    <w:rsid w:val="00660C71"/>
    <w:rsid w:val="00662153"/>
    <w:rsid w:val="00664147"/>
    <w:rsid w:val="006C39FC"/>
    <w:rsid w:val="006C6A20"/>
    <w:rsid w:val="006D13BB"/>
    <w:rsid w:val="006E19FA"/>
    <w:rsid w:val="006E624D"/>
    <w:rsid w:val="006F5AFF"/>
    <w:rsid w:val="0070715B"/>
    <w:rsid w:val="00724E26"/>
    <w:rsid w:val="00733E4B"/>
    <w:rsid w:val="007400C7"/>
    <w:rsid w:val="00747573"/>
    <w:rsid w:val="007765A9"/>
    <w:rsid w:val="00784E79"/>
    <w:rsid w:val="007B01FC"/>
    <w:rsid w:val="007F5BF9"/>
    <w:rsid w:val="007F6515"/>
    <w:rsid w:val="0080472A"/>
    <w:rsid w:val="00815845"/>
    <w:rsid w:val="008235E7"/>
    <w:rsid w:val="0085066D"/>
    <w:rsid w:val="0086397B"/>
    <w:rsid w:val="00867AC9"/>
    <w:rsid w:val="00886402"/>
    <w:rsid w:val="008E11E3"/>
    <w:rsid w:val="008F4C51"/>
    <w:rsid w:val="008F5BA4"/>
    <w:rsid w:val="008F6E24"/>
    <w:rsid w:val="009A45D6"/>
    <w:rsid w:val="009D72F1"/>
    <w:rsid w:val="009D79CF"/>
    <w:rsid w:val="009E042B"/>
    <w:rsid w:val="009E4145"/>
    <w:rsid w:val="00A0022B"/>
    <w:rsid w:val="00A21D94"/>
    <w:rsid w:val="00A44377"/>
    <w:rsid w:val="00A70787"/>
    <w:rsid w:val="00AA2C5D"/>
    <w:rsid w:val="00AA5C9E"/>
    <w:rsid w:val="00AC011D"/>
    <w:rsid w:val="00AE3C3E"/>
    <w:rsid w:val="00B1749F"/>
    <w:rsid w:val="00B523DD"/>
    <w:rsid w:val="00B627AD"/>
    <w:rsid w:val="00B63464"/>
    <w:rsid w:val="00B722CC"/>
    <w:rsid w:val="00B91FFA"/>
    <w:rsid w:val="00B9231E"/>
    <w:rsid w:val="00B94B09"/>
    <w:rsid w:val="00BA69A1"/>
    <w:rsid w:val="00BD7958"/>
    <w:rsid w:val="00BF531B"/>
    <w:rsid w:val="00C02139"/>
    <w:rsid w:val="00C32F16"/>
    <w:rsid w:val="00C6188C"/>
    <w:rsid w:val="00C7217F"/>
    <w:rsid w:val="00C72E66"/>
    <w:rsid w:val="00C74D3F"/>
    <w:rsid w:val="00C910BA"/>
    <w:rsid w:val="00CD5722"/>
    <w:rsid w:val="00D17269"/>
    <w:rsid w:val="00D260AF"/>
    <w:rsid w:val="00DD5D5D"/>
    <w:rsid w:val="00DF62BA"/>
    <w:rsid w:val="00DF76F7"/>
    <w:rsid w:val="00E0021F"/>
    <w:rsid w:val="00E3541C"/>
    <w:rsid w:val="00E4468B"/>
    <w:rsid w:val="00E46323"/>
    <w:rsid w:val="00E64A95"/>
    <w:rsid w:val="00E67661"/>
    <w:rsid w:val="00E77441"/>
    <w:rsid w:val="00E90CC7"/>
    <w:rsid w:val="00E944B0"/>
    <w:rsid w:val="00EC359D"/>
    <w:rsid w:val="00EE4DEE"/>
    <w:rsid w:val="00EF0135"/>
    <w:rsid w:val="00EF6E6B"/>
    <w:rsid w:val="00F05B3C"/>
    <w:rsid w:val="00F12C7C"/>
    <w:rsid w:val="00F1726B"/>
    <w:rsid w:val="00F459B2"/>
    <w:rsid w:val="00F509C9"/>
    <w:rsid w:val="00F5542F"/>
    <w:rsid w:val="00F554BD"/>
    <w:rsid w:val="00F817F7"/>
    <w:rsid w:val="00FF298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5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character" w:styleId="ad">
    <w:name w:val="Strong"/>
    <w:basedOn w:val="a0"/>
    <w:qFormat/>
    <w:rsid w:val="00FF7EB6"/>
    <w:rPr>
      <w:b/>
      <w:bCs/>
    </w:rPr>
  </w:style>
  <w:style w:type="character" w:styleId="ae">
    <w:name w:val="Hyperlink"/>
    <w:basedOn w:val="a0"/>
    <w:uiPriority w:val="99"/>
    <w:semiHidden/>
    <w:unhideWhenUsed/>
    <w:rsid w:val="00B523D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523DD"/>
    <w:rPr>
      <w:color w:val="954F72"/>
      <w:u w:val="single"/>
    </w:rPr>
  </w:style>
  <w:style w:type="paragraph" w:customStyle="1" w:styleId="msonormal0">
    <w:name w:val="msonormal"/>
    <w:basedOn w:val="a"/>
    <w:rsid w:val="00B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523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52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B523DD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158</cp:revision>
  <cp:lastPrinted>2023-10-05T13:35:00Z</cp:lastPrinted>
  <dcterms:created xsi:type="dcterms:W3CDTF">2023-09-25T13:49:00Z</dcterms:created>
  <dcterms:modified xsi:type="dcterms:W3CDTF">2023-10-05T15:15:00Z</dcterms:modified>
</cp:coreProperties>
</file>